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A5C" w:rsidRPr="00F35A5C" w:rsidRDefault="00F35A5C" w:rsidP="003E2237">
      <w:pPr>
        <w:shd w:val="clear" w:color="auto" w:fill="FFFFFF"/>
        <w:bidi/>
        <w:spacing w:before="180" w:after="180" w:line="360" w:lineRule="atLeast"/>
        <w:jc w:val="center"/>
        <w:outlineLvl w:val="1"/>
        <w:rPr>
          <w:rFonts w:ascii="IranNastaliq" w:eastAsia="Times New Roman" w:hAnsi="IranNastaliq" w:cs="IranNastaliq"/>
          <w:b/>
          <w:bCs/>
          <w:color w:val="4F81BD" w:themeColor="accent1"/>
          <w:sz w:val="160"/>
          <w:szCs w:val="160"/>
        </w:rPr>
      </w:pPr>
      <w:r w:rsidRPr="003C6029">
        <w:rPr>
          <w:rFonts w:ascii="IranNastaliq" w:eastAsia="Times New Roman" w:hAnsi="IranNastaliq" w:cs="IranNastaliq"/>
          <w:b/>
          <w:bCs/>
          <w:color w:val="4F81BD" w:themeColor="accent1"/>
          <w:sz w:val="160"/>
          <w:szCs w:val="72"/>
          <w:rtl/>
        </w:rPr>
        <w:t>حقوق شهروندی در نظام اداری</w:t>
      </w:r>
    </w:p>
    <w:p w:rsidR="00F35A5C" w:rsidRPr="00F35A5C" w:rsidRDefault="00F35A5C" w:rsidP="00F35A5C">
      <w:pPr>
        <w:shd w:val="clear" w:color="auto" w:fill="FFFFFF"/>
        <w:bidi/>
        <w:spacing w:before="180" w:after="180" w:line="360" w:lineRule="atLeast"/>
        <w:jc w:val="both"/>
        <w:outlineLvl w:val="1"/>
        <w:rPr>
          <w:rFonts w:ascii="Helvetica" w:eastAsia="Times New Roman" w:hAnsi="Helvetica" w:cs="B Nazanin"/>
          <w:b/>
          <w:bCs/>
          <w:color w:val="333333"/>
          <w:sz w:val="33"/>
          <w:szCs w:val="33"/>
        </w:rPr>
      </w:pPr>
      <w:r w:rsidRPr="00F35A5C">
        <w:rPr>
          <w:rFonts w:ascii="Helvetica" w:eastAsia="Times New Roman" w:hAnsi="Helvetica" w:cs="B Nazanin"/>
          <w:b/>
          <w:bCs/>
          <w:color w:val="333333"/>
          <w:sz w:val="33"/>
          <w:rtl/>
        </w:rPr>
        <w:t>فصل اول: اصول و مبانی</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b/>
          <w:bCs/>
          <w:color w:val="333333"/>
          <w:sz w:val="20"/>
          <w:rtl/>
        </w:rPr>
        <w:t>ماده 1</w:t>
      </w:r>
      <w:r w:rsidRPr="00F35A5C">
        <w:rPr>
          <w:rFonts w:ascii="Helvetica" w:eastAsia="Times New Roman" w:hAnsi="Helvetica" w:cs="B Nazanin"/>
          <w:b/>
          <w:bCs/>
          <w:color w:val="333333"/>
          <w:sz w:val="20"/>
        </w:rPr>
        <w:t>-</w:t>
      </w:r>
      <w:r w:rsidRPr="00F35A5C">
        <w:rPr>
          <w:rFonts w:ascii="Helvetica" w:eastAsia="Times New Roman" w:hAnsi="Helvetica" w:cs="B Nazanin"/>
          <w:color w:val="333333"/>
          <w:sz w:val="20"/>
          <w:szCs w:val="20"/>
        </w:rPr>
        <w:t> </w:t>
      </w:r>
      <w:r w:rsidRPr="00F35A5C">
        <w:rPr>
          <w:rFonts w:ascii="Helvetica" w:eastAsia="Times New Roman" w:hAnsi="Helvetica" w:cs="B Nazanin"/>
          <w:color w:val="333333"/>
          <w:sz w:val="20"/>
          <w:szCs w:val="20"/>
          <w:rtl/>
        </w:rPr>
        <w:t>اصول و مبانی حقوق شهروندی در نظام اداری منبعث از منشور حقوق شهروندی عبارتند از</w:t>
      </w:r>
      <w:r w:rsidRPr="00F35A5C">
        <w:rPr>
          <w:rFonts w:ascii="Helvetica" w:eastAsia="Times New Roman" w:hAnsi="Helvetica" w:cs="B Nazanin"/>
          <w:color w:val="333333"/>
          <w:sz w:val="20"/>
          <w:szCs w:val="20"/>
        </w:rPr>
        <w:t>:</w:t>
      </w:r>
    </w:p>
    <w:p w:rsidR="00F35A5C" w:rsidRPr="00F35A5C" w:rsidRDefault="008636E0"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1-</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اداره شایسته امور کشور بر پایه قانون مداری، کارآمدی، پاسخگویی، شفافیت، عدالت و انصاف توسط همه مسئولین و کارکنان دستگاه های اجرایی الزامی است</w:t>
      </w:r>
      <w:r w:rsidR="00F35A5C" w:rsidRPr="00F35A5C">
        <w:rPr>
          <w:rFonts w:ascii="Helvetica" w:eastAsia="Times New Roman" w:hAnsi="Helvetica" w:cs="B Nazanin"/>
          <w:color w:val="333333"/>
          <w:sz w:val="20"/>
          <w:szCs w:val="20"/>
        </w:rPr>
        <w:t>.</w:t>
      </w:r>
    </w:p>
    <w:p w:rsidR="00F35A5C" w:rsidRPr="00F35A5C" w:rsidRDefault="008636E0"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2-</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رعایت قانون و انجام امور اداری مردم مبتنی بر اصل بی طرفی و پرهیز از هر گونه پیش داوری، منفعت جویی یا غرض ورزی شخصی بدون در نظر گرفتن گرایش های سیاسی، قوی و رابطه خویشاوندی، توسط همه مسئولین و کارکنان دستگاه های اجرایی الزامی است</w:t>
      </w:r>
      <w:r w:rsidR="00F35A5C" w:rsidRPr="00F35A5C">
        <w:rPr>
          <w:rFonts w:ascii="Helvetica" w:eastAsia="Times New Roman" w:hAnsi="Helvetica" w:cs="B Nazanin"/>
          <w:color w:val="333333"/>
          <w:sz w:val="20"/>
          <w:szCs w:val="20"/>
        </w:rPr>
        <w:t>.</w:t>
      </w:r>
    </w:p>
    <w:p w:rsidR="00F35A5C" w:rsidRPr="00F35A5C" w:rsidRDefault="008636E0"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3-</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امکان دسترسی سهل و بدون تبعیض شهروندان به مراجع صالح و بی طرف قضایی، ادرای و نظارتی، به منظور دادخواهی آزادانه برای شهروندانی که تصمیمات نهادهای اداری و یا کارکنان را خلاف قوانین و مقررات بدانند</w:t>
      </w:r>
      <w:r w:rsidR="00F35A5C" w:rsidRPr="00F35A5C">
        <w:rPr>
          <w:rFonts w:ascii="Helvetica" w:eastAsia="Times New Roman" w:hAnsi="Helvetica" w:cs="B Nazanin"/>
          <w:color w:val="333333"/>
          <w:sz w:val="20"/>
          <w:szCs w:val="20"/>
        </w:rPr>
        <w:t>.</w:t>
      </w:r>
    </w:p>
    <w:p w:rsidR="00F35A5C" w:rsidRPr="00F35A5C" w:rsidRDefault="008636E0"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4-</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الزام به اطلاع رسانی تصمیمات و اقدامات اداری همه مسئولین و کارکنان دستگاه های اجرایی که به نوعی حقوق و منافع مشروع شهروندان را تحت تأثیر قرار می دهند</w:t>
      </w:r>
      <w:r w:rsidR="00F35A5C" w:rsidRPr="00F35A5C">
        <w:rPr>
          <w:rFonts w:ascii="Helvetica" w:eastAsia="Times New Roman" w:hAnsi="Helvetica" w:cs="B Nazanin"/>
          <w:color w:val="333333"/>
          <w:sz w:val="20"/>
          <w:szCs w:val="20"/>
        </w:rPr>
        <w:t>.</w:t>
      </w:r>
    </w:p>
    <w:p w:rsidR="00F35A5C" w:rsidRPr="00F35A5C" w:rsidRDefault="008636E0"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5-</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امکان دسترسی مستمر شهروندان به مدیران و کارکنان دستگاه های اجرایی برای پاسخگویی و ارائه راهنمایی های لازم در چارچوب وظایف محوله</w:t>
      </w:r>
      <w:r w:rsidR="00F35A5C" w:rsidRPr="00F35A5C">
        <w:rPr>
          <w:rFonts w:ascii="Helvetica" w:eastAsia="Times New Roman" w:hAnsi="Helvetica" w:cs="B Nazanin"/>
          <w:color w:val="333333"/>
          <w:sz w:val="20"/>
          <w:szCs w:val="20"/>
        </w:rPr>
        <w:t>.</w:t>
      </w:r>
    </w:p>
    <w:p w:rsidR="00F35A5C" w:rsidRPr="00F35A5C" w:rsidRDefault="008636E0"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6-</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الزام به ارائه و انتشار مستمر اطلاعات غیرطبقه بندی شده و مورد نیاز شهروندان توسط دستگاه های اجرایی</w:t>
      </w:r>
      <w:r w:rsidR="00F35A5C" w:rsidRPr="00F35A5C">
        <w:rPr>
          <w:rFonts w:ascii="Helvetica" w:eastAsia="Times New Roman" w:hAnsi="Helvetica" w:cs="B Nazanin"/>
          <w:color w:val="333333"/>
          <w:sz w:val="20"/>
          <w:szCs w:val="20"/>
        </w:rPr>
        <w:t>.</w:t>
      </w:r>
    </w:p>
    <w:p w:rsidR="00F35A5C" w:rsidRPr="00F35A5C" w:rsidRDefault="008636E0"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7-</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امکان دسترسی شهروندان به اطلاعات شخصی خود که توسط اشخاص و مؤسسات ارائه دهنده خدمات عمومی جمع آوری و نگهداری می شود و اجتناب از ارائه اطلاعات خصوصی شهروندان به دیگران، بدون وجود قانون الزام آور با رضایت خود فرد</w:t>
      </w:r>
      <w:r w:rsidR="00F35A5C" w:rsidRPr="00F35A5C">
        <w:rPr>
          <w:rFonts w:ascii="Helvetica" w:eastAsia="Times New Roman" w:hAnsi="Helvetica" w:cs="B Nazanin"/>
          <w:color w:val="333333"/>
          <w:sz w:val="20"/>
          <w:szCs w:val="20"/>
        </w:rPr>
        <w:t>.</w:t>
      </w:r>
    </w:p>
    <w:p w:rsidR="00F35A5C" w:rsidRPr="00F35A5C" w:rsidRDefault="008636E0"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8-</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امکان بهره گیری غیرتبعیض آمیز شهروندان از مزایای دولت الکترونیک و خدمات الکترونیکی، فرصت های آموزشی و توانمند سازی کاربران در نظام اداری</w:t>
      </w:r>
      <w:r w:rsidR="00F35A5C" w:rsidRPr="00F35A5C">
        <w:rPr>
          <w:rFonts w:ascii="Helvetica" w:eastAsia="Times New Roman" w:hAnsi="Helvetica" w:cs="B Nazanin"/>
          <w:color w:val="333333"/>
          <w:sz w:val="20"/>
          <w:szCs w:val="20"/>
        </w:rPr>
        <w:t>.</w:t>
      </w:r>
    </w:p>
    <w:p w:rsidR="00F35A5C" w:rsidRPr="00F35A5C" w:rsidRDefault="008636E0"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9-</w:t>
      </w:r>
      <w:r w:rsidR="00F35A5C" w:rsidRPr="00F35A5C">
        <w:rPr>
          <w:rFonts w:ascii="Helvetica" w:eastAsia="Times New Roman" w:hAnsi="Helvetica" w:cs="B Nazanin"/>
          <w:color w:val="333333"/>
          <w:sz w:val="20"/>
          <w:szCs w:val="20"/>
          <w:rtl/>
        </w:rPr>
        <w:t>فراهم کردن زمینه قانونی بهره گیری شهروندان از فرصت های شغلی مناسب و حقوق و مزایای برابر زنان و مردان در قبال کار یکسان و اجتناب از رویکردهای سلیقه ای، جناحی، تبعیض آمیز و روش های ناقض حریم خصوصی در فرایند جذب و گزینش</w:t>
      </w:r>
      <w:r w:rsidR="00F35A5C"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Pr>
        <w:t> </w:t>
      </w:r>
    </w:p>
    <w:p w:rsidR="00F35A5C" w:rsidRPr="00F35A5C" w:rsidRDefault="00F35A5C" w:rsidP="00F35A5C">
      <w:pPr>
        <w:shd w:val="clear" w:color="auto" w:fill="FFFFFF"/>
        <w:bidi/>
        <w:spacing w:before="180" w:after="180" w:line="360" w:lineRule="atLeast"/>
        <w:jc w:val="both"/>
        <w:outlineLvl w:val="1"/>
        <w:rPr>
          <w:rFonts w:ascii="Helvetica" w:eastAsia="Times New Roman" w:hAnsi="Helvetica" w:cs="B Nazanin"/>
          <w:b/>
          <w:bCs/>
          <w:color w:val="333333"/>
          <w:sz w:val="33"/>
          <w:szCs w:val="33"/>
        </w:rPr>
      </w:pPr>
      <w:r w:rsidRPr="00F35A5C">
        <w:rPr>
          <w:rFonts w:ascii="Helvetica" w:eastAsia="Times New Roman" w:hAnsi="Helvetica" w:cs="B Nazanin"/>
          <w:b/>
          <w:bCs/>
          <w:color w:val="333333"/>
          <w:sz w:val="33"/>
          <w:rtl/>
        </w:rPr>
        <w:t>فصل دوم- مصادیق حقوق شهروندی در نظام اداری</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b/>
          <w:bCs/>
          <w:color w:val="333333"/>
          <w:sz w:val="20"/>
          <w:rtl/>
        </w:rPr>
        <w:t>ماده 2</w:t>
      </w:r>
      <w:r w:rsidRPr="00F35A5C">
        <w:rPr>
          <w:rFonts w:ascii="Helvetica" w:eastAsia="Times New Roman" w:hAnsi="Helvetica" w:cs="B Nazanin"/>
          <w:b/>
          <w:bCs/>
          <w:color w:val="333333"/>
          <w:sz w:val="20"/>
        </w:rPr>
        <w:t>-</w:t>
      </w:r>
      <w:r w:rsidRPr="00F35A5C">
        <w:rPr>
          <w:rFonts w:ascii="Helvetica" w:eastAsia="Times New Roman" w:hAnsi="Helvetica" w:cs="B Nazanin"/>
          <w:color w:val="333333"/>
          <w:sz w:val="20"/>
          <w:szCs w:val="20"/>
        </w:rPr>
        <w:t> </w:t>
      </w:r>
      <w:r w:rsidRPr="00F35A5C">
        <w:rPr>
          <w:rFonts w:ascii="Helvetica" w:eastAsia="Times New Roman" w:hAnsi="Helvetica" w:cs="B Nazanin"/>
          <w:color w:val="333333"/>
          <w:sz w:val="20"/>
          <w:szCs w:val="20"/>
          <w:rtl/>
        </w:rPr>
        <w:t>مصادیق حقوق شهروندی در نظام اداری عبارتند از</w:t>
      </w:r>
      <w:r w:rsidRPr="00F35A5C">
        <w:rPr>
          <w:rFonts w:ascii="Helvetica" w:eastAsia="Times New Roman" w:hAnsi="Helvetica" w:cs="B Nazanin"/>
          <w:color w:val="333333"/>
          <w:sz w:val="20"/>
          <w:szCs w:val="20"/>
        </w:rPr>
        <w:t>:</w:t>
      </w:r>
    </w:p>
    <w:p w:rsidR="00F35A5C" w:rsidRPr="00F35A5C" w:rsidRDefault="00B657BD"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1-</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حق برخورداری از کرامت انسانی و رفتار محترمانه و اسلامی</w:t>
      </w:r>
    </w:p>
    <w:p w:rsidR="00F35A5C" w:rsidRPr="00F35A5C" w:rsidRDefault="00B657BD"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2-</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حق برخورداری از اِعمال بیطرفانه قوانین و مقررات</w:t>
      </w:r>
    </w:p>
    <w:p w:rsidR="00F35A5C" w:rsidRPr="00F35A5C" w:rsidRDefault="00B657BD"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3-</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حق مصون بودن از تبعیض در نظام ها، فرایندها و تصمیمات اداری</w:t>
      </w:r>
    </w:p>
    <w:p w:rsidR="00F35A5C" w:rsidRPr="00F35A5C" w:rsidRDefault="00B657BD"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4-</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حق دسترسی آسان و سریع به خدمات اداری</w:t>
      </w:r>
    </w:p>
    <w:p w:rsidR="00F35A5C" w:rsidRPr="00F35A5C" w:rsidRDefault="00B657BD"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5-</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حق حفظ و رعایت حریم خصوصی همه افراد</w:t>
      </w:r>
    </w:p>
    <w:p w:rsidR="00F35A5C" w:rsidRPr="00F35A5C" w:rsidRDefault="00B657BD"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6-</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حق آگاهی به موقع از تصمیمات و فرآیندهای اداری و دسترسی به اطلاعات مورد نیاز</w:t>
      </w:r>
    </w:p>
    <w:p w:rsidR="00F35A5C" w:rsidRPr="00F35A5C" w:rsidRDefault="00B657BD"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lastRenderedPageBreak/>
        <w:t>7-</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حق اظهارنظر آزاد و ارائه پیشنهاد در مورد تصمیمات و فرآیندهای اداری</w:t>
      </w:r>
    </w:p>
    <w:p w:rsidR="00F35A5C" w:rsidRPr="00F35A5C" w:rsidRDefault="00B657BD"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8-</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حق مصون بودن از شروط اجحاف آمیز در توافق ها، معاملات و قراردادهای اداری</w:t>
      </w:r>
    </w:p>
    <w:p w:rsidR="00F35A5C" w:rsidRPr="00F35A5C" w:rsidRDefault="00B657BD"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 xml:space="preserve">9- </w:t>
      </w:r>
      <w:r w:rsidR="00F35A5C" w:rsidRPr="00F35A5C">
        <w:rPr>
          <w:rFonts w:ascii="Helvetica" w:eastAsia="Times New Roman" w:hAnsi="Helvetica" w:cs="B Nazanin"/>
          <w:color w:val="333333"/>
          <w:sz w:val="20"/>
          <w:szCs w:val="20"/>
          <w:rtl/>
        </w:rPr>
        <w:t>حق اشخاص توانخواه در برخورداری کامل و سریع از امتیازات خاص قانونی</w:t>
      </w:r>
    </w:p>
    <w:p w:rsidR="00F35A5C" w:rsidRPr="00F35A5C" w:rsidRDefault="00DA7179"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 xml:space="preserve">10- </w:t>
      </w:r>
      <w:r w:rsidR="00F35A5C" w:rsidRPr="00F35A5C">
        <w:rPr>
          <w:rFonts w:ascii="Helvetica" w:eastAsia="Times New Roman" w:hAnsi="Helvetica" w:cs="B Nazanin"/>
          <w:color w:val="333333"/>
          <w:sz w:val="20"/>
          <w:szCs w:val="20"/>
          <w:rtl/>
        </w:rPr>
        <w:t>حق رسیدگی به موقع و منصفانه به شکایات و اعتراضات</w:t>
      </w:r>
    </w:p>
    <w:p w:rsidR="00F35A5C" w:rsidRPr="00F35A5C" w:rsidRDefault="00DA7179"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11-</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حق جبران خسارات وارده در اثر قصور یا تقصیر دستگاه های اجرایی و کارکنان آنها</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Pr>
        <w:t> </w:t>
      </w:r>
    </w:p>
    <w:p w:rsidR="00F35A5C" w:rsidRPr="00F35A5C" w:rsidRDefault="00F35A5C" w:rsidP="00F35A5C">
      <w:pPr>
        <w:shd w:val="clear" w:color="auto" w:fill="FFFFFF"/>
        <w:bidi/>
        <w:spacing w:before="180" w:after="180" w:line="360" w:lineRule="atLeast"/>
        <w:jc w:val="both"/>
        <w:outlineLvl w:val="1"/>
        <w:rPr>
          <w:rFonts w:ascii="Helvetica" w:eastAsia="Times New Roman" w:hAnsi="Helvetica" w:cs="B Nazanin"/>
          <w:b/>
          <w:bCs/>
          <w:color w:val="333333"/>
          <w:sz w:val="33"/>
          <w:szCs w:val="33"/>
        </w:rPr>
      </w:pPr>
      <w:r w:rsidRPr="00F35A5C">
        <w:rPr>
          <w:rFonts w:ascii="Helvetica" w:eastAsia="Times New Roman" w:hAnsi="Helvetica" w:cs="B Nazanin"/>
          <w:b/>
          <w:bCs/>
          <w:color w:val="333333"/>
          <w:sz w:val="33"/>
          <w:rtl/>
        </w:rPr>
        <w:t>فصل سوم- تکالیف کارکنان و دستگاه های اجرایی نسبت به حقوق شهروندی در نظام اداری</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b/>
          <w:bCs/>
          <w:color w:val="333333"/>
          <w:sz w:val="20"/>
          <w:rtl/>
        </w:rPr>
        <w:t>ماده 3- حق برخورداری از کرامت انسانی و رفتار محترمانه و اسلامی</w:t>
      </w:r>
    </w:p>
    <w:p w:rsidR="00F35A5C" w:rsidRPr="00F35A5C" w:rsidRDefault="00B060FD"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1-</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دستگاه های اجرایی در تمامی فعالیت های اطلاع رسانی، دعوت نامه ها، آگهی ها، ابلاغ ها و هشدارها باید از ادبیات محترمانه و غیر تحکم آمیز استفاده نمایند</w:t>
      </w:r>
      <w:r w:rsidR="00F35A5C" w:rsidRPr="00F35A5C">
        <w:rPr>
          <w:rFonts w:ascii="Helvetica" w:eastAsia="Times New Roman" w:hAnsi="Helvetica" w:cs="B Nazanin"/>
          <w:color w:val="333333"/>
          <w:sz w:val="20"/>
          <w:szCs w:val="20"/>
        </w:rPr>
        <w:t>.</w:t>
      </w:r>
    </w:p>
    <w:p w:rsidR="00F35A5C" w:rsidRPr="00F35A5C" w:rsidRDefault="00B060FD"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2-</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دستگاه های اجرایی مکلفند محیط ارائه خدمت، امکانات و تسهیلات مناسب و شرایط حاکی از احترام به مراجعین را فراهم نمایند</w:t>
      </w:r>
      <w:r w:rsidR="00F35A5C" w:rsidRPr="00F35A5C">
        <w:rPr>
          <w:rFonts w:ascii="Helvetica" w:eastAsia="Times New Roman" w:hAnsi="Helvetica" w:cs="B Nazanin"/>
          <w:color w:val="333333"/>
          <w:sz w:val="20"/>
          <w:szCs w:val="20"/>
        </w:rPr>
        <w:t>.</w:t>
      </w:r>
    </w:p>
    <w:p w:rsidR="00F35A5C" w:rsidRPr="00F35A5C" w:rsidRDefault="001228D3"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3-</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در مکان های ورودی و خروجی دستگاه های اجرایی، رعایت حرمت مراجعین ضروری است و در موارد خاصی که بازرسی مراجعین ضرورت داشته باشد باید تا حد ممن به جای بازرسی بدنی، از وسایل و تدابیر بازرسی نامحسوس و الکترونیکی استفاده شود</w:t>
      </w:r>
      <w:r w:rsidR="00F35A5C" w:rsidRPr="00F35A5C">
        <w:rPr>
          <w:rFonts w:ascii="Helvetica" w:eastAsia="Times New Roman" w:hAnsi="Helvetica" w:cs="B Nazanin"/>
          <w:color w:val="333333"/>
          <w:sz w:val="20"/>
          <w:szCs w:val="20"/>
        </w:rPr>
        <w:t>.</w:t>
      </w:r>
    </w:p>
    <w:p w:rsidR="00F35A5C" w:rsidRPr="00F35A5C" w:rsidRDefault="001228D3"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4-</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دستگاه های اجرایی موظفند دلایل منع همراه داشتن وسایلی نظیر گوشی تلفن همراه و... به هنگام ورود به دستگاه را حسب ضرورت های قانونی اطلاع رسانی نمایند و برای امانت سپاری وسایل همراه مراجعین، مکان مطمئنی در نظر بگیرند به نحوی که دسترسی به آن نباید مراجعین را دچار مشقت کند یا هزینه ای را متوجه آنان نماید</w:t>
      </w:r>
      <w:r w:rsidR="00F35A5C" w:rsidRPr="00F35A5C">
        <w:rPr>
          <w:rFonts w:ascii="Helvetica" w:eastAsia="Times New Roman" w:hAnsi="Helvetica" w:cs="B Nazanin"/>
          <w:color w:val="333333"/>
          <w:sz w:val="20"/>
          <w:szCs w:val="20"/>
        </w:rPr>
        <w:t>.</w:t>
      </w:r>
    </w:p>
    <w:p w:rsidR="00F35A5C" w:rsidRPr="00F35A5C" w:rsidRDefault="001228D3"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5-</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مدیران و کارکنان دستگاه های اجرایی باید در گفتار، رفتار و مکاتبات خود با مراجعین، ادب و نزاکت را رعایت و از به کار بردن الفاظ و عبارات عرفاً اهانت آمیز و غیرمحترمانه و یا انتساب هر گونه اتهام یا عناوین مجرمانه به آنها احتراز نمایند</w:t>
      </w:r>
      <w:r w:rsidR="00F35A5C" w:rsidRPr="00F35A5C">
        <w:rPr>
          <w:rFonts w:ascii="Helvetica" w:eastAsia="Times New Roman" w:hAnsi="Helvetica" w:cs="B Nazanin"/>
          <w:color w:val="333333"/>
          <w:sz w:val="20"/>
          <w:szCs w:val="20"/>
        </w:rPr>
        <w:t>.</w:t>
      </w:r>
    </w:p>
    <w:p w:rsidR="00F35A5C" w:rsidRPr="00F35A5C" w:rsidRDefault="001228D3"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6-</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رفتار توأم با احترام متقابل میان کارکنان و مراجعین در هر شرایطی باید رعیات و کرامت انسانی آنان حفظ گردد</w:t>
      </w:r>
      <w:r w:rsidR="00F35A5C"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b/>
          <w:bCs/>
          <w:color w:val="333333"/>
          <w:sz w:val="20"/>
          <w:rtl/>
        </w:rPr>
        <w:t>ماده 4- حق برخورداری از اِعمال بیطرفانه قوانین و مقررات</w:t>
      </w:r>
    </w:p>
    <w:p w:rsidR="00F35A5C" w:rsidRPr="00F35A5C" w:rsidRDefault="00F16B38"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1-</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بخشنامه ها، دستورالعمل ها و مکاتبات اداری در دستگاه های اجرایی باید به گونه ای تنظیم و ابلاغ شوند که برای مردم ساده، شفاف و قابل دسترس بوده و از هر گونه تبعیض در ابلاغ و اجرای بخشنامه ها، شیوه نامه ها، تصمیمات و دستورات اداری نسبت به مردم اجتناب شود. بدیهی است رفتار متفاوت حمایتی که بر مبنای معلولیت، سالمندی یا سایر وضعیت های نوعاً قابل توجیه صورت می گیرد، تبعیض محسوب نمی شود</w:t>
      </w:r>
      <w:r w:rsidR="00F35A5C" w:rsidRPr="00F35A5C">
        <w:rPr>
          <w:rFonts w:ascii="Helvetica" w:eastAsia="Times New Roman" w:hAnsi="Helvetica" w:cs="B Nazanin"/>
          <w:color w:val="333333"/>
          <w:sz w:val="20"/>
          <w:szCs w:val="20"/>
        </w:rPr>
        <w:t>.</w:t>
      </w:r>
    </w:p>
    <w:p w:rsidR="00F35A5C" w:rsidRPr="00F35A5C" w:rsidRDefault="00F16B38"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2-</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دستگاه های اجرایی مجاز به مطالبه مدارک یا اطلاعاتی، اضافه بر آنچه در قوانین و مقررات پیش بینی شده به مراجعین نیستند و نباید هزینه ای بیش از آنچه در قوانین و مقررات تصریح گردیده، دریافت کنند. در مواردی که مطابق مقررات باید هزینه ای دریافت شود، مراتب با ذکر مستند قانونی به مراجعین اعلام گردد</w:t>
      </w:r>
      <w:r w:rsidR="00F35A5C" w:rsidRPr="00F35A5C">
        <w:rPr>
          <w:rFonts w:ascii="Helvetica" w:eastAsia="Times New Roman" w:hAnsi="Helvetica" w:cs="B Nazanin"/>
          <w:color w:val="333333"/>
          <w:sz w:val="20"/>
          <w:szCs w:val="20"/>
        </w:rPr>
        <w:t>.</w:t>
      </w:r>
    </w:p>
    <w:p w:rsidR="00F35A5C" w:rsidRPr="00F35A5C" w:rsidRDefault="00F16B38"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3-</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دستگاه های اجرایی باید وظایف خود را در مدت زمان تعیین شده در قانون یا مقررات مصوب انجام دهند و چنانچه در قانون و مقررات مربوط، زمان معین نشده باشد، زمان مناسب برای هر یک از خدمات را تعیین و از قبل به مراجعین اطلاع رسانی کنند</w:t>
      </w:r>
      <w:r w:rsidR="00F35A5C" w:rsidRPr="00F35A5C">
        <w:rPr>
          <w:rFonts w:ascii="Helvetica" w:eastAsia="Times New Roman" w:hAnsi="Helvetica" w:cs="B Nazanin"/>
          <w:color w:val="333333"/>
          <w:sz w:val="20"/>
          <w:szCs w:val="20"/>
        </w:rPr>
        <w:t>.</w:t>
      </w:r>
    </w:p>
    <w:p w:rsidR="00F35A5C" w:rsidRPr="00F35A5C" w:rsidRDefault="00F16B38"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4-</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دستگاه های اجرایی باید دانش و مهارت تخصصی لازم و همچنین رعایت انضباط اداری و حقوق شهروندی مرتبط با وظایف و اختیارات را به همه کارکنان خود آموزش دهند</w:t>
      </w:r>
      <w:r w:rsidR="00F35A5C" w:rsidRPr="00F35A5C">
        <w:rPr>
          <w:rFonts w:ascii="Helvetica" w:eastAsia="Times New Roman" w:hAnsi="Helvetica" w:cs="B Nazanin"/>
          <w:color w:val="333333"/>
          <w:sz w:val="20"/>
          <w:szCs w:val="20"/>
        </w:rPr>
        <w:t>.</w:t>
      </w:r>
    </w:p>
    <w:p w:rsidR="00F35A5C" w:rsidRPr="00F35A5C" w:rsidRDefault="00F16B38"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5-</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مدیران و مراجع اداری باید تصمیمات خود را بر اساس ادله معتبر اتخاذ کرده و استدلال ها و استنادهای قانونی مورد استفاده در اعلام تصمیم خود را بیان کنند</w:t>
      </w:r>
      <w:r w:rsidR="00F35A5C" w:rsidRPr="00F35A5C">
        <w:rPr>
          <w:rFonts w:ascii="Helvetica" w:eastAsia="Times New Roman" w:hAnsi="Helvetica" w:cs="B Nazanin"/>
          <w:color w:val="333333"/>
          <w:sz w:val="20"/>
          <w:szCs w:val="20"/>
        </w:rPr>
        <w:t>.</w:t>
      </w:r>
    </w:p>
    <w:p w:rsidR="00F35A5C" w:rsidRPr="00F35A5C" w:rsidRDefault="00F16B38"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lastRenderedPageBreak/>
        <w:t>6-</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پذیرش هر گونه درخواست حضوری خدمات</w:t>
      </w:r>
      <w:r w:rsidR="00F35A5C" w:rsidRPr="00F35A5C">
        <w:rPr>
          <w:rFonts w:ascii="Helvetica" w:eastAsia="Times New Roman" w:hAnsi="Helvetica" w:cs="Helvetica"/>
          <w:color w:val="333333"/>
          <w:sz w:val="20"/>
          <w:szCs w:val="20"/>
          <w:rtl/>
        </w:rPr>
        <w:t> </w:t>
      </w:r>
      <w:r w:rsidR="00F35A5C" w:rsidRPr="00F35A5C">
        <w:rPr>
          <w:rFonts w:ascii="Helvetica" w:eastAsia="Times New Roman" w:hAnsi="Helvetica" w:cs="B Nazanin"/>
          <w:color w:val="333333"/>
          <w:sz w:val="20"/>
          <w:szCs w:val="20"/>
          <w:rtl/>
        </w:rPr>
        <w:t>اداری</w:t>
      </w:r>
      <w:r w:rsidR="00F35A5C" w:rsidRPr="00F35A5C">
        <w:rPr>
          <w:rFonts w:ascii="Helvetica" w:eastAsia="Times New Roman" w:hAnsi="Helvetica" w:cs="Helvetica"/>
          <w:color w:val="333333"/>
          <w:sz w:val="20"/>
          <w:szCs w:val="20"/>
          <w:rtl/>
        </w:rPr>
        <w:t> </w:t>
      </w:r>
      <w:r w:rsidR="00F35A5C" w:rsidRPr="00F35A5C">
        <w:rPr>
          <w:rFonts w:ascii="Helvetica" w:eastAsia="Times New Roman" w:hAnsi="Helvetica" w:cs="B Nazanin"/>
          <w:color w:val="333333"/>
          <w:sz w:val="20"/>
          <w:szCs w:val="20"/>
          <w:rtl/>
        </w:rPr>
        <w:t>از سوی مردم توسط مدیران و کارکنان دستگاه های اجرایی، صرفاً در محیط و ساعات اداری قابل پذیرش است. از پذیرش درخواست ها در خارج از محیط یا ساعت غیراداری، باید اکیداً اجتناب شود</w:t>
      </w:r>
      <w:r w:rsidR="00F35A5C" w:rsidRPr="00F35A5C">
        <w:rPr>
          <w:rFonts w:ascii="Helvetica" w:eastAsia="Times New Roman" w:hAnsi="Helvetica" w:cs="B Nazanin"/>
          <w:color w:val="333333"/>
          <w:sz w:val="20"/>
          <w:szCs w:val="20"/>
        </w:rPr>
        <w:t>.</w:t>
      </w:r>
    </w:p>
    <w:p w:rsidR="00566B79" w:rsidRPr="00F35A5C" w:rsidRDefault="00F16B38" w:rsidP="00566B79">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7-</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مراجع اداری و مدیران دستگاه های اجرایی باید قابل تجدیدنظر بودن تصمیمات خود، مرجع، مهلت و نتیجه تجدیدنظر را در تصمیمات خود اعلام کنند</w:t>
      </w:r>
      <w:r w:rsidR="00F35A5C" w:rsidRPr="00F35A5C">
        <w:rPr>
          <w:rFonts w:ascii="Helvetica" w:eastAsia="Times New Roman" w:hAnsi="Helvetica" w:cs="B Nazanin"/>
          <w:color w:val="333333"/>
          <w:sz w:val="20"/>
          <w:szCs w:val="20"/>
        </w:rPr>
        <w:t>.</w:t>
      </w:r>
    </w:p>
    <w:p w:rsidR="00A11936" w:rsidRDefault="00A11936" w:rsidP="00F35A5C">
      <w:pPr>
        <w:shd w:val="clear" w:color="auto" w:fill="FFFFFF"/>
        <w:bidi/>
        <w:spacing w:after="135" w:line="240" w:lineRule="auto"/>
        <w:jc w:val="both"/>
        <w:rPr>
          <w:rFonts w:ascii="Helvetica" w:eastAsia="Times New Roman" w:hAnsi="Helvetica" w:cs="B Nazanin" w:hint="cs"/>
          <w:b/>
          <w:bCs/>
          <w:color w:val="333333"/>
          <w:sz w:val="20"/>
          <w:rtl/>
        </w:rPr>
      </w:pPr>
    </w:p>
    <w:p w:rsidR="00F35A5C" w:rsidRPr="00F35A5C" w:rsidRDefault="00F35A5C" w:rsidP="00A11936">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b/>
          <w:bCs/>
          <w:color w:val="333333"/>
          <w:sz w:val="20"/>
          <w:rtl/>
        </w:rPr>
        <w:t>ماده 5- حق مصون بودن از تبعیض در نظام ها، فرآیندها و تصمیمات اداری</w:t>
      </w:r>
    </w:p>
    <w:p w:rsidR="00F35A5C" w:rsidRPr="00F35A5C" w:rsidRDefault="008E79A9"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1-</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دستگاه های اجرایی باید فرآیند و رویه مشخص و اعلام شده ای برای ارائه خدمات خود داشته باشند و آن را به طور یکسان نسبت به همه مراجعین رعایت کنند</w:t>
      </w:r>
      <w:r w:rsidR="00F35A5C" w:rsidRPr="00F35A5C">
        <w:rPr>
          <w:rFonts w:ascii="Helvetica" w:eastAsia="Times New Roman" w:hAnsi="Helvetica" w:cs="B Nazanin"/>
          <w:color w:val="333333"/>
          <w:sz w:val="20"/>
          <w:szCs w:val="20"/>
        </w:rPr>
        <w:t>.</w:t>
      </w:r>
    </w:p>
    <w:p w:rsidR="00F35A5C" w:rsidRPr="00F35A5C" w:rsidRDefault="008E79A9"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2-</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مدیران و کارکنان دستگاه های اجرایی باید تصمیمات و اقدامات خود را مستند به قوانین و مقررات مربوط انجام دهند و از هر گونه تبعیض یا اعمال سلیقه در اجرای قوانین و مقررات اجتناب نمایند</w:t>
      </w:r>
      <w:r w:rsidR="00F35A5C" w:rsidRPr="00F35A5C">
        <w:rPr>
          <w:rFonts w:ascii="Helvetica" w:eastAsia="Times New Roman" w:hAnsi="Helvetica" w:cs="B Nazanin"/>
          <w:color w:val="333333"/>
          <w:sz w:val="20"/>
          <w:szCs w:val="20"/>
        </w:rPr>
        <w:t>.</w:t>
      </w:r>
    </w:p>
    <w:p w:rsidR="00F35A5C" w:rsidRPr="00F35A5C" w:rsidRDefault="008E79A9"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3-</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کارکنان دستگاه های اجرایی در همه سطوح باید در اعمال صلاحیت ها و اختیارات اداری خود نظیر احراز صلاحیت ها، جذب نیرو، صدور مجوزها و نظایر آن بدون تبعیض عمل کنند</w:t>
      </w:r>
      <w:r w:rsidR="00F35A5C"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b/>
          <w:bCs/>
          <w:color w:val="333333"/>
          <w:sz w:val="20"/>
          <w:rtl/>
        </w:rPr>
        <w:t>ماده 6- حق دسترسی آسان و سریع به خدمات اداری</w:t>
      </w:r>
    </w:p>
    <w:p w:rsidR="00F35A5C" w:rsidRPr="00F35A5C" w:rsidRDefault="002B1130"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1-</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مردم حق دارند شخصاً و یا از طریق نماینده قانونی خود به خدمات دستگاه های اجرایی، دسترسی آسان و سریع داشته باشند</w:t>
      </w:r>
      <w:r w:rsidR="00F35A5C" w:rsidRPr="00F35A5C">
        <w:rPr>
          <w:rFonts w:ascii="Helvetica" w:eastAsia="Times New Roman" w:hAnsi="Helvetica" w:cs="B Nazanin"/>
          <w:color w:val="333333"/>
          <w:sz w:val="20"/>
          <w:szCs w:val="20"/>
        </w:rPr>
        <w:t>.</w:t>
      </w:r>
    </w:p>
    <w:p w:rsidR="00F35A5C" w:rsidRPr="00F35A5C" w:rsidRDefault="002B1130" w:rsidP="002B1130">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2-</w:t>
      </w:r>
      <w:r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دستگاه های اجرایی باید نهایت تلاش خود را به کار گیرند تا دسترسی مردم به خدمات آنها به طریق غیرحضوری و یا استفاده از خدمات دولت الکترونیک و به طور کلی ابزارها و فنآوری های نوین انجام گیرد. تضمین کیفیت این دسترسی از نظر سرعت، امنیت و پایین بودن هزینه با دستگاه مربوط خواهد بود</w:t>
      </w:r>
      <w:r w:rsidR="00F35A5C" w:rsidRPr="00F35A5C">
        <w:rPr>
          <w:rFonts w:ascii="Helvetica" w:eastAsia="Times New Roman" w:hAnsi="Helvetica" w:cs="B Nazanin"/>
          <w:color w:val="333333"/>
          <w:sz w:val="20"/>
          <w:szCs w:val="20"/>
        </w:rPr>
        <w:t>.</w:t>
      </w:r>
    </w:p>
    <w:p w:rsidR="00F35A5C" w:rsidRPr="00F35A5C" w:rsidRDefault="002B1130"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3-</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چنانچه دریافت خدمات از دستگاه اجرایی، مستلزم مراجعه حضوری باشد، باید نکات زیر رعایت شوند</w:t>
      </w:r>
      <w:r w:rsidR="00F35A5C"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tl/>
        </w:rPr>
        <w:t>الف- تجمیع فرایندهای اداری مربوط به هر خدمت در یک مکان</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tl/>
        </w:rPr>
        <w:t>ب- نصب تابلوهای راهنما در اطراف، ورودی و داخل ساختمان اداری</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tl/>
        </w:rPr>
        <w:t>ج- پیش بینی امکانات و تسهیلات فیزیکی</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tl/>
        </w:rPr>
        <w:t>د- رعایت دقیق ساعت کار اداری و ارائه خدمات در تمام ساعت کار اداری</w:t>
      </w:r>
      <w:r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tl/>
        </w:rPr>
        <w:t>هـ- پرهیز از ایجاد مزاحمت برای همسایگان، ساکنان محلی و سایر مردم</w:t>
      </w:r>
      <w:r w:rsidRPr="00F35A5C">
        <w:rPr>
          <w:rFonts w:ascii="Helvetica" w:eastAsia="Times New Roman" w:hAnsi="Helvetica" w:cs="B Nazanin"/>
          <w:color w:val="333333"/>
          <w:sz w:val="20"/>
          <w:szCs w:val="20"/>
        </w:rPr>
        <w:t>.</w:t>
      </w:r>
    </w:p>
    <w:p w:rsidR="00F35A5C" w:rsidRPr="00F35A5C" w:rsidRDefault="002B1130"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4-</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دستگاه های اجرایی موظفند بر اساس نوع فعالیت و خدمات، فرم های مرتبط را تهیه و به سهولت در اختیار مراجعه کنندگان قرار دهند</w:t>
      </w:r>
      <w:r w:rsidR="00F35A5C" w:rsidRPr="00F35A5C">
        <w:rPr>
          <w:rFonts w:ascii="Helvetica" w:eastAsia="Times New Roman" w:hAnsi="Helvetica" w:cs="B Nazanin"/>
          <w:color w:val="333333"/>
          <w:sz w:val="20"/>
          <w:szCs w:val="20"/>
        </w:rPr>
        <w:t>.</w:t>
      </w:r>
    </w:p>
    <w:p w:rsidR="00F35A5C" w:rsidRPr="00F35A5C" w:rsidRDefault="002B1130"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5-</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تمامی تقاضاهای مراجعین (اعم از مکتوب یا الکترونیک)، باید ثبت شده و شماره پیگیری در اختیار آنان قرار داده شود. همچنین، دستگاه های اجرایی باید به روشنی، مراجعین را با فرآیند رسیدگی، واحد و فرد رسیدگی کننده به تقاضای آنها آشنا سازند</w:t>
      </w:r>
      <w:r w:rsidR="00F35A5C" w:rsidRPr="00F35A5C">
        <w:rPr>
          <w:rFonts w:ascii="Helvetica" w:eastAsia="Times New Roman" w:hAnsi="Helvetica" w:cs="B Nazanin"/>
          <w:color w:val="333333"/>
          <w:sz w:val="20"/>
          <w:szCs w:val="20"/>
        </w:rPr>
        <w:t>.</w:t>
      </w:r>
    </w:p>
    <w:p w:rsidR="00F35A5C" w:rsidRPr="00F35A5C" w:rsidRDefault="002B1130"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6-</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رسیدگی به تقاای مراجعین باید بلافاصله بعد از ثبت آن با رعایت نوبت و ترتیب آغاز شود. چنانچه تقاضا یا مدارک ناقص بوده و نتوان رسیدگی را ادامه داد، سریعاً مراتب به اطلاع متقاضی رسانیده شده و تکمیل اطلاعات و مدارک از وی درخواست شود</w:t>
      </w:r>
      <w:r w:rsidR="00F35A5C" w:rsidRPr="00F35A5C">
        <w:rPr>
          <w:rFonts w:ascii="Helvetica" w:eastAsia="Times New Roman" w:hAnsi="Helvetica" w:cs="B Nazanin"/>
          <w:color w:val="333333"/>
          <w:sz w:val="20"/>
          <w:szCs w:val="20"/>
        </w:rPr>
        <w:t>.</w:t>
      </w:r>
    </w:p>
    <w:p w:rsidR="00F35A5C" w:rsidRPr="00F35A5C" w:rsidRDefault="002B1130"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7-</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دستگاه های اجرایی مکلفند خدمات خود را در همه روزهای کاری و در طول ساعات اعلام شده به طور پیوسته ارائه دهند و تعطیلی موقت ارائه خدمات در اوقات اداری، حتی به مدت کوتاه مجاز نیست</w:t>
      </w:r>
      <w:r w:rsidR="00F35A5C" w:rsidRPr="00F35A5C">
        <w:rPr>
          <w:rFonts w:ascii="Helvetica" w:eastAsia="Times New Roman" w:hAnsi="Helvetica" w:cs="B Nazanin"/>
          <w:color w:val="333333"/>
          <w:sz w:val="20"/>
          <w:szCs w:val="20"/>
        </w:rPr>
        <w:t>.</w:t>
      </w:r>
    </w:p>
    <w:p w:rsidR="00F35A5C" w:rsidRPr="00F35A5C" w:rsidRDefault="002B1130"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8-</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دستگاه های اجرایی باید با بررسی و بازنگری مکرر فرآیندهای ارائه خدمت خود، نسبت به روان سازی و حذف رویه های زاید یا مخل در خدمت رسانی مطلوب به مردم اقدام نمایند</w:t>
      </w:r>
      <w:r w:rsidR="00F35A5C" w:rsidRPr="00F35A5C">
        <w:rPr>
          <w:rFonts w:ascii="Helvetica" w:eastAsia="Times New Roman" w:hAnsi="Helvetica" w:cs="B Nazanin"/>
          <w:color w:val="333333"/>
          <w:sz w:val="20"/>
          <w:szCs w:val="20"/>
        </w:rPr>
        <w:t>.</w:t>
      </w:r>
    </w:p>
    <w:p w:rsidR="00F35A5C" w:rsidRPr="00F35A5C" w:rsidRDefault="002B1130"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9-</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چنانچه کارمند یا مأ»ور ارائه خدمت عمومی به هر علتی در محل کار خود حاضر نباشد، مقام مافوق او باید ترتیبی اتخاذ کند که ارائه خدمات به مراجعین متوقف یا موکول به مراجعه مجدد نشود</w:t>
      </w:r>
      <w:r w:rsidR="00F35A5C" w:rsidRPr="00F35A5C">
        <w:rPr>
          <w:rFonts w:ascii="Helvetica" w:eastAsia="Times New Roman" w:hAnsi="Helvetica" w:cs="B Nazanin"/>
          <w:color w:val="333333"/>
          <w:sz w:val="20"/>
          <w:szCs w:val="20"/>
        </w:rPr>
        <w:t>.</w:t>
      </w:r>
    </w:p>
    <w:p w:rsidR="00F35A5C" w:rsidRPr="00F35A5C" w:rsidRDefault="002B1130"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lastRenderedPageBreak/>
        <w:t>10-</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در ساعات مراجعه مردم، همواره باید مقام تصمیم گیر و امضا کننده یا مقامات مجاز از سوی ایشان در محل خدمت حضور داشته باشد</w:t>
      </w:r>
      <w:r w:rsidR="00F35A5C" w:rsidRPr="00F35A5C">
        <w:rPr>
          <w:rFonts w:ascii="Helvetica" w:eastAsia="Times New Roman" w:hAnsi="Helvetica" w:cs="B Nazanin"/>
          <w:color w:val="333333"/>
          <w:sz w:val="20"/>
          <w:szCs w:val="20"/>
        </w:rPr>
        <w:t>.</w:t>
      </w:r>
    </w:p>
    <w:p w:rsidR="00F35A5C" w:rsidRPr="00F35A5C" w:rsidRDefault="002B1130"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11-</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تمامی کارکنان مکلف به راهنمایی و ارائه کمک های ضروری به مراجعین هستند و چنانچه تقاضای مراجعین در حیطه وظایفشان نباشد باید آنها را به نحو مناسب راهنمایی کنند</w:t>
      </w:r>
      <w:r w:rsidR="00F35A5C" w:rsidRPr="00F35A5C">
        <w:rPr>
          <w:rFonts w:ascii="Helvetica" w:eastAsia="Times New Roman" w:hAnsi="Helvetica" w:cs="B Nazanin"/>
          <w:color w:val="333333"/>
          <w:sz w:val="20"/>
          <w:szCs w:val="20"/>
        </w:rPr>
        <w:t>.</w:t>
      </w:r>
    </w:p>
    <w:p w:rsidR="00F35A5C" w:rsidRPr="00F35A5C" w:rsidRDefault="002B1130"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12-</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کارکنان دستگاه های اجرایی باید از انجام امور شخصی درمنظر مراجعین و به طور کلی در ساعات اداری اجتناب کنند</w:t>
      </w:r>
      <w:r w:rsidR="00F35A5C"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b/>
          <w:bCs/>
          <w:color w:val="333333"/>
          <w:sz w:val="20"/>
          <w:rtl/>
        </w:rPr>
        <w:t>ماده 7- حق حفظ و رعایت حریم خصوصی همه افراد</w:t>
      </w:r>
    </w:p>
    <w:p w:rsidR="00F35A5C" w:rsidRPr="00F35A5C" w:rsidRDefault="00452A11"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1-</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اگر فردی اثبات کند که اطلاعات شخصی مربوط به او نادرست، ناقص یا روزآمد نیست، دستگاه اجرایی دارنده اطلاعات، باید نسبت به اصلاح اطلاعات مذکور اقدام نماید. چنانچه فرد و دستگاه درباره صحیح، کامل و روزآمد بودن اطلاعات جمع آوری شده اختلاف داشته باشند، فرد می تواند از دستگاه بخواهد تا ادعای وی در این زمینه، در پرونده او منعکس شود. چنانچه اطلاعاتشخصی وی در اختیار دیگر دستگاه های اجرایی قرار گیرد اعتراض فرد نیز باید به آنها منعکس گردد</w:t>
      </w:r>
      <w:r w:rsidR="00F35A5C" w:rsidRPr="00F35A5C">
        <w:rPr>
          <w:rFonts w:ascii="Helvetica" w:eastAsia="Times New Roman" w:hAnsi="Helvetica" w:cs="B Nazanin"/>
          <w:color w:val="333333"/>
          <w:sz w:val="20"/>
          <w:szCs w:val="20"/>
        </w:rPr>
        <w:t>.</w:t>
      </w:r>
    </w:p>
    <w:p w:rsidR="00F35A5C" w:rsidRPr="00F35A5C" w:rsidRDefault="00452A11"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2-</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جمع آوری اطلاعات شخصی از افراد توسط دستگاه های اجرایی، تنها در حد ضرورت و با استفاده از طرق و وسایل قانونی و شفاف مجاز بوده و استفاده از وسایل و روش های غیرقانونی و نامتعارف ممنوع است. این اطلاعات تا حد امکان، باید از خود اشخاص اخذ و جمع آوری شود</w:t>
      </w:r>
      <w:r w:rsidR="00F35A5C" w:rsidRPr="00F35A5C">
        <w:rPr>
          <w:rFonts w:ascii="Helvetica" w:eastAsia="Times New Roman" w:hAnsi="Helvetica" w:cs="B Nazanin"/>
          <w:color w:val="333333"/>
          <w:sz w:val="20"/>
          <w:szCs w:val="20"/>
        </w:rPr>
        <w:t>.</w:t>
      </w:r>
    </w:p>
    <w:p w:rsidR="00F35A5C" w:rsidRPr="00F35A5C" w:rsidRDefault="00452A11" w:rsidP="002757AD">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3-</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 xml:space="preserve">دستگاه های اجرایی باید اطلاعات شخصی افراد را فقط در جهت منظور و هدف </w:t>
      </w:r>
      <w:r w:rsidR="002757AD">
        <w:rPr>
          <w:rFonts w:ascii="Helvetica" w:eastAsia="Times New Roman" w:hAnsi="Helvetica" w:cs="B Nazanin" w:hint="cs"/>
          <w:color w:val="333333"/>
          <w:sz w:val="20"/>
          <w:szCs w:val="20"/>
          <w:rtl/>
        </w:rPr>
        <w:t>اولیه</w:t>
      </w:r>
      <w:r w:rsidR="00F35A5C" w:rsidRPr="00F35A5C">
        <w:rPr>
          <w:rFonts w:ascii="Helvetica" w:eastAsia="Times New Roman" w:hAnsi="Helvetica" w:cs="B Nazanin"/>
          <w:color w:val="333333"/>
          <w:sz w:val="20"/>
          <w:szCs w:val="20"/>
          <w:rtl/>
        </w:rPr>
        <w:t xml:space="preserve"> از جمع آوری آنها به کار برده و نباید برای اهداف و مقاصد دیگر از آنها استفاده و یا در اختیار سایر دستگاه های و اشخاص غیرمسئول قرار دهند</w:t>
      </w:r>
      <w:r w:rsidR="00F35A5C" w:rsidRPr="00F35A5C">
        <w:rPr>
          <w:rFonts w:ascii="Helvetica" w:eastAsia="Times New Roman" w:hAnsi="Helvetica" w:cs="B Nazanin"/>
          <w:color w:val="333333"/>
          <w:sz w:val="20"/>
          <w:szCs w:val="20"/>
        </w:rPr>
        <w:t>.</w:t>
      </w:r>
    </w:p>
    <w:p w:rsidR="00F35A5C" w:rsidRPr="00F35A5C" w:rsidRDefault="00EB0D1E"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4-</w:t>
      </w:r>
      <w:r w:rsidR="00F35A5C" w:rsidRPr="00F35A5C">
        <w:rPr>
          <w:rFonts w:ascii="Helvetica" w:eastAsia="Times New Roman" w:hAnsi="Helvetica" w:cs="B Nazanin"/>
          <w:color w:val="333333"/>
          <w:sz w:val="20"/>
          <w:szCs w:val="20"/>
        </w:rPr>
        <w:t> </w:t>
      </w:r>
      <w:r w:rsidR="00F35A5C" w:rsidRPr="00F35A5C">
        <w:rPr>
          <w:rFonts w:ascii="Helvetica" w:eastAsia="Times New Roman" w:hAnsi="Helvetica" w:cs="B Nazanin"/>
          <w:color w:val="333333"/>
          <w:sz w:val="20"/>
          <w:szCs w:val="20"/>
          <w:rtl/>
        </w:rPr>
        <w:t>دستگاه های اجرایی باید تدابیر ضروری جهت پیشگیری از مفقود شدن، افشا یا سوءاستفاده از اطلاعات افراد، که به مناسبت وظایف و اختیارات خود از آنها مطلع شده اند را اتخاذ کنند</w:t>
      </w:r>
      <w:r w:rsidR="00F35A5C" w:rsidRPr="00F35A5C">
        <w:rPr>
          <w:rFonts w:ascii="Helvetica" w:eastAsia="Times New Roman" w:hAnsi="Helvetica" w:cs="B Nazanin"/>
          <w:color w:val="333333"/>
          <w:sz w:val="20"/>
          <w:szCs w:val="20"/>
        </w:rPr>
        <w:t>.</w:t>
      </w:r>
    </w:p>
    <w:p w:rsidR="00F35A5C" w:rsidRPr="00F35A5C" w:rsidRDefault="00EB0D1E"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5-</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رهگیری و شنود ارتباطات اینترنتی، تلفنی و کلامی- حضوری افراد در دستگاه های اجرایی ممنوع است و در صورت ضرورت، در چارچوب قوانین مربوط انجام خواهد گرفت</w:t>
      </w:r>
      <w:r w:rsidR="00F35A5C" w:rsidRPr="00F35A5C">
        <w:rPr>
          <w:rFonts w:ascii="Helvetica" w:eastAsia="Times New Roman" w:hAnsi="Helvetica" w:cs="B Nazanin"/>
          <w:color w:val="333333"/>
          <w:sz w:val="20"/>
          <w:szCs w:val="20"/>
        </w:rPr>
        <w:t>.</w:t>
      </w:r>
    </w:p>
    <w:p w:rsidR="00F35A5C" w:rsidRPr="00F35A5C" w:rsidRDefault="00EB0D1E"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6-</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دستگاه های اجرایی مجاز به استفاده از نظارت های الکترونیکی مغایر با حریم شخصی افراد نیستند مگر آنکه بر مبنای دلایل قوی، احتمال ارتکاب فعالیت های مجرمانه در محیط کار از قبیل سرقت، تخریب اموال یا سوء استفاده از اموال محل کار وجود داشته، یا این امر برای تأمین امنیت و بهداشت محل کار یا کارکنان ضروری باشد</w:t>
      </w:r>
      <w:r w:rsidR="00F35A5C" w:rsidRPr="00F35A5C">
        <w:rPr>
          <w:rFonts w:ascii="Helvetica" w:eastAsia="Times New Roman" w:hAnsi="Helvetica" w:cs="B Nazanin"/>
          <w:color w:val="333333"/>
          <w:sz w:val="20"/>
          <w:szCs w:val="20"/>
        </w:rPr>
        <w:t>.</w:t>
      </w:r>
    </w:p>
    <w:p w:rsidR="00F35A5C" w:rsidRPr="00F35A5C" w:rsidRDefault="00EB0D1E"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7-</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در صورت ضرورت برای اِعمال نظارت الکترونیکی و نصب دوربین، دستگاه اجرایی باید مراتب را با هشدار مکتوب و استفاده از علایم قابل رؤیت، به اطلاعات مردم و مراجعین برساند</w:t>
      </w:r>
      <w:r w:rsidR="00F35A5C"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b/>
          <w:bCs/>
          <w:color w:val="333333"/>
          <w:sz w:val="20"/>
          <w:rtl/>
        </w:rPr>
        <w:t>ماده 8- حق آگاهی به موقع از تصمیمات و فرآیندهای اداری و دسترسی به اطلاعات مورد نیاز</w:t>
      </w:r>
    </w:p>
    <w:p w:rsidR="00F35A5C" w:rsidRPr="00F35A5C" w:rsidRDefault="00C4646C"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1-</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مردم حق دارند بر اساس اطلاعاتی که دستگاه های اجرایی در دسترس قرار می دهند یا منتشر می کنند، برنامه های خود را تنظیم کنند. چنانچه دستگاهی بر خلاف اطلاعاتی که قبلاً اعلام کرده و آن اطلاعات، مبنای تصمیمات و اقدامات مردم قرار گرفته عمل نماید، باید پاسخگو باشد</w:t>
      </w:r>
      <w:r w:rsidR="00F35A5C" w:rsidRPr="00F35A5C">
        <w:rPr>
          <w:rFonts w:ascii="Helvetica" w:eastAsia="Times New Roman" w:hAnsi="Helvetica" w:cs="B Nazanin"/>
          <w:color w:val="333333"/>
          <w:sz w:val="20"/>
          <w:szCs w:val="20"/>
        </w:rPr>
        <w:t>.</w:t>
      </w:r>
    </w:p>
    <w:p w:rsidR="00F35A5C" w:rsidRPr="00F35A5C" w:rsidRDefault="00C4646C"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2-</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در راستای تحقق نظارت واقعی مردم، دستگاه های اجرایی باید به طور سالانه، گزارش عملکرد خود را در دسترس عموم قرار دهند</w:t>
      </w:r>
      <w:r w:rsidR="00F35A5C" w:rsidRPr="00F35A5C">
        <w:rPr>
          <w:rFonts w:ascii="Helvetica" w:eastAsia="Times New Roman" w:hAnsi="Helvetica" w:cs="B Nazanin"/>
          <w:color w:val="333333"/>
          <w:sz w:val="20"/>
          <w:szCs w:val="20"/>
        </w:rPr>
        <w:t>.</w:t>
      </w:r>
    </w:p>
    <w:p w:rsidR="00F35A5C" w:rsidRPr="00F35A5C" w:rsidRDefault="00134945"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3-</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با رعایت قانون انتشار و دسترسی آزاد به اطلاعات مصوب سال 1388 و آیین نامه های اجرایی آن و سایر قوانین و مقرراتی که حق دسترسی افراد به اطلاعات موجود در دستگاه های اجرایی را تصریح کرده اند، دستگاه های اجرایی موظفند اطلاعات درخواستی مردم را در دسترس آنها قرار دهند</w:t>
      </w:r>
      <w:r w:rsidR="00F35A5C" w:rsidRPr="00F35A5C">
        <w:rPr>
          <w:rFonts w:ascii="Helvetica" w:eastAsia="Times New Roman" w:hAnsi="Helvetica" w:cs="B Nazanin"/>
          <w:color w:val="333333"/>
          <w:sz w:val="20"/>
          <w:szCs w:val="20"/>
        </w:rPr>
        <w:t>.</w:t>
      </w:r>
    </w:p>
    <w:p w:rsidR="00F35A5C" w:rsidRPr="00F35A5C" w:rsidRDefault="00134945"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4-</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به موجب ماده (10) قانون انتشار و دسترسی آزاد به اطلاعات، هر دستگاه اجرایی باید راهنمای دسترسی مردم به اطلاعات خود مشتمل بر انواع و اشکال اطلاعات موجود در آن مؤسسه و نیز نحوه دسترسی به آنها را در سامانه اطلاع رسانی خود منتشر کرده و به صورت مکتوب نیز در اختیار متقاضیان قرار دهد</w:t>
      </w:r>
      <w:r w:rsidR="00F35A5C" w:rsidRPr="00F35A5C">
        <w:rPr>
          <w:rFonts w:ascii="Helvetica" w:eastAsia="Times New Roman" w:hAnsi="Helvetica" w:cs="B Nazanin"/>
          <w:color w:val="333333"/>
          <w:sz w:val="20"/>
          <w:szCs w:val="20"/>
        </w:rPr>
        <w:t>.</w:t>
      </w:r>
    </w:p>
    <w:p w:rsidR="00F35A5C" w:rsidRPr="00F35A5C" w:rsidRDefault="00134945"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5-</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برای آشنا نمودن مردم با حقوق خود و فرآیندهای اداری، دستگاه های اجرایی باید به آموزش همگانی از طریق وسایل ارتباط جمعی اقدام، تا مردم ضمن آشنایی با حقوق و تکالیف خود در تعامل با آن سازمان، انتظارات خود را تنظیم نمایند</w:t>
      </w:r>
      <w:r w:rsidR="00F35A5C" w:rsidRPr="00F35A5C">
        <w:rPr>
          <w:rFonts w:ascii="Helvetica" w:eastAsia="Times New Roman" w:hAnsi="Helvetica" w:cs="B Nazanin"/>
          <w:color w:val="333333"/>
          <w:sz w:val="20"/>
          <w:szCs w:val="20"/>
        </w:rPr>
        <w:t>.</w:t>
      </w:r>
    </w:p>
    <w:p w:rsidR="00F35A5C" w:rsidRPr="00F35A5C" w:rsidRDefault="00134945"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6-</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اطلاعات مورد نیاز مردم می بایست از طرق مختلف نظیر موارد ذیل در اختیار آنها قرار داده شوند</w:t>
      </w:r>
      <w:r w:rsidR="00F35A5C"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tl/>
        </w:rPr>
        <w:t>الف- نصب تابلو راهنما در مبادی ورودی و معرض دید مراجعین و نیز تارنما (سایت) و درگاه (پرتال) اینترنتی</w:t>
      </w:r>
      <w:r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tl/>
        </w:rPr>
        <w:lastRenderedPageBreak/>
        <w:t>ب- تهیه و توزیع بروشور و کتاب مراجعین</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tl/>
        </w:rPr>
        <w:t>ج- راه اندازی خط تلفن گویا</w:t>
      </w:r>
      <w:r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tl/>
        </w:rPr>
        <w:t>د- نصب نام، پست سازمانی و رئوس وظایف متصدیان انجام کار در محل استقرار آنان</w:t>
      </w:r>
      <w:r w:rsidRPr="00F35A5C">
        <w:rPr>
          <w:rFonts w:ascii="Helvetica" w:eastAsia="Times New Roman" w:hAnsi="Helvetica" w:cs="B Nazanin"/>
          <w:color w:val="333333"/>
          <w:sz w:val="20"/>
          <w:szCs w:val="20"/>
        </w:rPr>
        <w:t>.</w:t>
      </w:r>
    </w:p>
    <w:p w:rsidR="00F35A5C" w:rsidRPr="00F35A5C" w:rsidRDefault="00134945"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7-</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دستگاه های اجرایی باید در ابلاغ تصمیمات خود به مراجعین، ضمن نکات زیر، نسخه ای از تصمیم اتخاذ شده را به ذینفع تحویل نمایند</w:t>
      </w:r>
      <w:r w:rsidR="00F35A5C"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tl/>
        </w:rPr>
        <w:t>الف- تاریخ و شماره تصمیم</w:t>
      </w:r>
      <w:r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tl/>
        </w:rPr>
        <w:t>ب- مشخصات متقاضی</w:t>
      </w:r>
      <w:r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tl/>
        </w:rPr>
        <w:t>ج- مستندات قانونی و استدلال های منجر به تصمیم شده</w:t>
      </w:r>
      <w:r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tl/>
        </w:rPr>
        <w:t>د- مفاد اصلی تصمیم</w:t>
      </w:r>
      <w:r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tl/>
        </w:rPr>
        <w:t>هـ- اعلام مرجع و مهلت اعتراض به تصمیم</w:t>
      </w:r>
      <w:r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tl/>
        </w:rPr>
        <w:t>و- نام و سمت صادر کننده ابلاغیه</w:t>
      </w:r>
      <w:r w:rsidRPr="00F35A5C">
        <w:rPr>
          <w:rFonts w:ascii="Helvetica" w:eastAsia="Times New Roman" w:hAnsi="Helvetica" w:cs="B Nazanin"/>
          <w:color w:val="333333"/>
          <w:sz w:val="20"/>
          <w:szCs w:val="20"/>
        </w:rPr>
        <w:t>.</w:t>
      </w:r>
    </w:p>
    <w:p w:rsidR="00F35A5C" w:rsidRPr="00F35A5C" w:rsidRDefault="00B91DAE"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8-</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دستگاه های اجرایی مکلفند فرآیند انجام کار مراجعین را به صورت مرحله به مرحله، از طریق مقتضی نظیر ارسال پیامک به اطلاع آنها برسانند</w:t>
      </w:r>
      <w:r w:rsidR="00F35A5C" w:rsidRPr="00F35A5C">
        <w:rPr>
          <w:rFonts w:ascii="Helvetica" w:eastAsia="Times New Roman" w:hAnsi="Helvetica" w:cs="B Nazanin"/>
          <w:color w:val="333333"/>
          <w:sz w:val="20"/>
          <w:szCs w:val="20"/>
        </w:rPr>
        <w:t>.</w:t>
      </w:r>
    </w:p>
    <w:p w:rsidR="00F35A5C" w:rsidRPr="00F35A5C" w:rsidRDefault="00B91DAE"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9-</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دستگاه های اجرایی مکلفند اطلاعات راجع به نحوه استفاده مردم از خدمات و فرآیندهای اداری، نحوه مشارکت در آنها و نحوه اعتراض به تصمیمات و اقدامات خود را در اختیار عموم قرار دهند به نحوی که امکان تصمیم گیری آگاهانه را برای آنها فراهم کنند</w:t>
      </w:r>
      <w:r w:rsidR="00F35A5C" w:rsidRPr="00F35A5C">
        <w:rPr>
          <w:rFonts w:ascii="Helvetica" w:eastAsia="Times New Roman" w:hAnsi="Helvetica" w:cs="B Nazanin"/>
          <w:color w:val="333333"/>
          <w:sz w:val="20"/>
          <w:szCs w:val="20"/>
        </w:rPr>
        <w:t>.</w:t>
      </w:r>
    </w:p>
    <w:p w:rsidR="00F35A5C" w:rsidRPr="00F35A5C" w:rsidRDefault="00B91DAE"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10-</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دستگاه های اجرایی باید متناسب به مراجعات، به منظور بهبود مستمر نظام ارائه خدمت و افزایش رضایتمندی مراجعان، به طرق مناسب اطلاع رسانی نموده و حسب میزان اهمیتی که اطلاع مردم از فعالیت های آنها دارد، جلسات پرسش و پاسخ با اصحاب رسانه برگزار کنند</w:t>
      </w:r>
      <w:r w:rsidR="00F35A5C" w:rsidRPr="00F35A5C">
        <w:rPr>
          <w:rFonts w:ascii="Helvetica" w:eastAsia="Times New Roman" w:hAnsi="Helvetica" w:cs="B Nazanin"/>
          <w:color w:val="333333"/>
          <w:sz w:val="20"/>
          <w:szCs w:val="20"/>
        </w:rPr>
        <w:t>.</w:t>
      </w:r>
    </w:p>
    <w:p w:rsidR="00F35A5C" w:rsidRPr="00F35A5C" w:rsidRDefault="00B91DAE"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11-</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در جلسات پرسش و پاسخی که از سوی سخنگوی دستگاه اجرایی یا روابط عمومی دستگاه برگزار می شود، نباید تبعیضی از حیث دعوت، شرکت، طرح پرسش، ارائه پاسخ و سایر موارد، علیه رسانه های منتقد صورت گیرد</w:t>
      </w:r>
      <w:r w:rsidR="00F35A5C" w:rsidRPr="00F35A5C">
        <w:rPr>
          <w:rFonts w:ascii="Helvetica" w:eastAsia="Times New Roman" w:hAnsi="Helvetica" w:cs="B Nazanin"/>
          <w:color w:val="333333"/>
          <w:sz w:val="20"/>
          <w:szCs w:val="20"/>
        </w:rPr>
        <w:t>.</w:t>
      </w:r>
    </w:p>
    <w:p w:rsidR="00F35A5C" w:rsidRPr="00F35A5C" w:rsidRDefault="00B91DAE"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12-</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دستگاه های اجرایی باید در فعالیت های اطلاع رسانی خود نکات زیر را مورد توجه قرار دهند</w:t>
      </w:r>
      <w:r w:rsidR="00F35A5C"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tl/>
        </w:rPr>
        <w:t>الف- مفید بودن اطلاعات قابل دسترسی یا ارائه شده؛ یعنی اطلاعاتی که علم به آنها، توان تشخیص و قضاوت و آگاهی افراد را افزایش می دهد</w:t>
      </w:r>
      <w:r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tl/>
        </w:rPr>
        <w:t>ب- درست بودن اطلاعات ارائه شده؛ بدین معنا که هم اسناد و مدارک و ابزارهای حاوی اطلاعات باید واقعی و صحیح بوده و هم مفاد و مندرجات آنها عاری از خدشه باشد</w:t>
      </w:r>
      <w:r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tl/>
        </w:rPr>
        <w:t>ج- به روز بودن اطلاعات قابل دسترس یا ارائه شده؛ یعنی اطلاعات باید حاوی آخرین تحولات، مصوبات، اصلاحیه ها و تفسیرها باشد</w:t>
      </w:r>
      <w:r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tl/>
        </w:rPr>
        <w:t>د- به موقع بودن اطلاع رسانی؛ یعنی اطلاعات باید در زمانی که نیاز به آن وجود دارد ارائه شود به نحوی که مخاطبان، فرصت معقول برای واکنش و تصمیم گیری پس از آگاه شدن از آن را داشته باشند</w:t>
      </w:r>
      <w:r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tl/>
        </w:rPr>
        <w:t>هـ- کامل بودن اطلاع رسانی؛ یعنی تمام اطلاعاتی که واکنش یا اقدام یا تصمیم مخاطبان به آنها منوط است، نظیر زمان، مکان، اسناد و ادله، هزینه و مدارک هویتی لازم ، به صورت یکجا اعلام شوند</w:t>
      </w:r>
      <w:r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b/>
          <w:bCs/>
          <w:color w:val="333333"/>
          <w:sz w:val="20"/>
          <w:rtl/>
        </w:rPr>
        <w:t>ماده 9- حق اظهارنظر آزاد و ارائه پیشنهاد در مورد تصمیمات و فرآیندهای اداری</w:t>
      </w:r>
    </w:p>
    <w:p w:rsidR="00F35A5C" w:rsidRPr="00F35A5C" w:rsidRDefault="00872E5A"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1-</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هر فردی حق دارد در صورت مشاهده یا اطلاع از تخلفات اداری و نقض قوانین و مقررات در هر یک از دستگاه های اجرایی، موارد مشاهده یا اطلاع خود را به مراجع نظارتی درون سازمانی و برون سازمانی گزارش کند</w:t>
      </w:r>
      <w:r w:rsidR="00F35A5C" w:rsidRPr="00F35A5C">
        <w:rPr>
          <w:rFonts w:ascii="Helvetica" w:eastAsia="Times New Roman" w:hAnsi="Helvetica" w:cs="B Nazanin"/>
          <w:color w:val="333333"/>
          <w:sz w:val="20"/>
          <w:szCs w:val="20"/>
        </w:rPr>
        <w:t>.</w:t>
      </w:r>
    </w:p>
    <w:p w:rsidR="00F35A5C" w:rsidRPr="00F35A5C" w:rsidRDefault="00872E5A"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2-</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شهروندان حق دارند تا سیاست ها، فرآیندها ، تصمیمات و اقدامات دستگاه های اجرایی را نقد نموده و نظر انتقادی خود را در چارچوب مقررات ابراز کنند</w:t>
      </w:r>
      <w:r w:rsidR="00F35A5C" w:rsidRPr="00F35A5C">
        <w:rPr>
          <w:rFonts w:ascii="Helvetica" w:eastAsia="Times New Roman" w:hAnsi="Helvetica" w:cs="B Nazanin"/>
          <w:color w:val="333333"/>
          <w:sz w:val="20"/>
          <w:szCs w:val="20"/>
        </w:rPr>
        <w:t>.</w:t>
      </w:r>
    </w:p>
    <w:p w:rsidR="00F35A5C" w:rsidRPr="00F35A5C" w:rsidRDefault="00872E5A"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3-</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دستگاه های جرایی به ازادی بیان نظرهای شخصی، ارزیابی های انتقادی و پیشنهادهای اصلاحی مراجعین و رسانه ها احترام گذاشته و فضای تحمل نظرات مخالف را در درون خود نهادینه کنند</w:t>
      </w:r>
      <w:r w:rsidR="00F35A5C" w:rsidRPr="00F35A5C">
        <w:rPr>
          <w:rFonts w:ascii="Helvetica" w:eastAsia="Times New Roman" w:hAnsi="Helvetica" w:cs="B Nazanin"/>
          <w:color w:val="333333"/>
          <w:sz w:val="20"/>
          <w:szCs w:val="20"/>
        </w:rPr>
        <w:t>.</w:t>
      </w:r>
    </w:p>
    <w:p w:rsidR="00F35A5C" w:rsidRPr="00F35A5C" w:rsidRDefault="00872E5A"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lastRenderedPageBreak/>
        <w:t>4-</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دستگاه های اجرایی باید از نصب هر گونه آگهی در محیط های اداری که مراجعین را از بیان نظر انتقادی منع کرده یا بترساند، اجتناب کنند</w:t>
      </w:r>
      <w:r w:rsidR="00F35A5C" w:rsidRPr="00F35A5C">
        <w:rPr>
          <w:rFonts w:ascii="Helvetica" w:eastAsia="Times New Roman" w:hAnsi="Helvetica" w:cs="B Nazanin"/>
          <w:color w:val="333333"/>
          <w:sz w:val="20"/>
          <w:szCs w:val="20"/>
        </w:rPr>
        <w:t>.</w:t>
      </w:r>
    </w:p>
    <w:p w:rsidR="00F35A5C" w:rsidRPr="00F35A5C" w:rsidRDefault="00872E5A"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5-</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دستگاه های اجرایی موظفند هنگام ورود مراجعین برگه نظرسنجی (به صورت فیزیکی یا الکترونیکی) در اختیار آنها قرار دهند و نظر ایشان را در خصوص نحوه گردش کار، تطبیق یا عدم تطبیق آن با اطلاعات اعلام شده قبلی و رفتار متصدیان انجام کار جویا شوند و نتایج آن را به طور منظر در اصلاح فرایندها و تشویق و تنبیه کارکنان خود مورد استفاده قرار دهند</w:t>
      </w:r>
      <w:r w:rsidR="00F35A5C" w:rsidRPr="00F35A5C">
        <w:rPr>
          <w:rFonts w:ascii="Helvetica" w:eastAsia="Times New Roman" w:hAnsi="Helvetica" w:cs="B Nazanin"/>
          <w:color w:val="333333"/>
          <w:sz w:val="20"/>
          <w:szCs w:val="20"/>
        </w:rPr>
        <w:t>.</w:t>
      </w:r>
    </w:p>
    <w:p w:rsidR="00F35A5C" w:rsidRPr="00F35A5C" w:rsidRDefault="001E64A8"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6-</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دستگاه های اجرایی می بایست حسب شرایط، نسبت به راه اندازی، استقرار و یا روزآمد کردن سیستم های ارتباط دوسویه نظیر صندوق پیشنهادها و انتقادها، پست صوتی و درگاه (پرتال) سازمانی، به منظور ارائه شناسنامه خدمات و فعالیت ها و اخذ دیدگاه های مردم اقدام نمایند</w:t>
      </w:r>
      <w:r w:rsidR="00F35A5C"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b/>
          <w:bCs/>
          <w:color w:val="333333"/>
          <w:sz w:val="20"/>
          <w:rtl/>
        </w:rPr>
        <w:t>ماده 10- حق مصون بودن از شروط اجحاف آمیز در توافق ها، معاملات و قراردادهای اداری</w:t>
      </w:r>
    </w:p>
    <w:p w:rsidR="00F35A5C" w:rsidRPr="00F35A5C" w:rsidRDefault="001E64A8"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1-</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دستگاه های اجرایی باید از تحمیل قراردادهای اجحاف آمیز به مردم خودداری کنند. منظور از قرارداد اجحاف آمیز قراردادی است که به موجب آن دستگاه اجرایی با استفاده از موقعیت برتر خود یا ضعف طرف مقابل، شرایط غیرعادلانه ای را به ایشان تحمیل کند</w:t>
      </w:r>
      <w:r w:rsidR="00F35A5C" w:rsidRPr="00F35A5C">
        <w:rPr>
          <w:rFonts w:ascii="Helvetica" w:eastAsia="Times New Roman" w:hAnsi="Helvetica" w:cs="B Nazanin"/>
          <w:color w:val="333333"/>
          <w:sz w:val="20"/>
          <w:szCs w:val="20"/>
        </w:rPr>
        <w:t>.</w:t>
      </w:r>
    </w:p>
    <w:p w:rsidR="00F35A5C" w:rsidRPr="00F35A5C" w:rsidRDefault="001E64A8"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 xml:space="preserve">2- </w:t>
      </w:r>
      <w:r w:rsidR="00F35A5C" w:rsidRPr="00F35A5C">
        <w:rPr>
          <w:rFonts w:ascii="Helvetica" w:eastAsia="Times New Roman" w:hAnsi="Helvetica" w:cs="B Nazanin"/>
          <w:color w:val="333333"/>
          <w:sz w:val="20"/>
          <w:szCs w:val="20"/>
          <w:rtl/>
        </w:rPr>
        <w:t>قراردادهایی که شروط زیر در آنها گنجانده شوند، اجحاف آمیز تلقی می گردند</w:t>
      </w:r>
      <w:r w:rsidR="00F35A5C"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tl/>
        </w:rPr>
        <w:t>الف- شرطی که به موجب آن، دستگاه اجرایی طرف مقابل خود را به انجام یا عدم انجام کاری متعهد می سازد که پیش از انعقاد قرارداد هیچ فرصتی برای آگاه شدن از مفاد آن شرط نداشته است</w:t>
      </w:r>
      <w:r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tl/>
        </w:rPr>
        <w:t>ب- شرطی از سوی دستگاه اجرایی که طرف مقابل آن به دلیل کهولت سن، بیماری، ناتوانی ذهنی، فشارهای رواین، کم سوادی، بی سوادی یا جهل نسبت به امور مرتبط، از ارزیابی مفاد یا آثار آن ناتوان باشد</w:t>
      </w:r>
      <w:r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tl/>
        </w:rPr>
        <w:t>ج- شرطی که به موجب آن، هیچ نسخه ای از قرارداد در اختیار طرف دیگر قرارداد قرار نمی گیرد</w:t>
      </w:r>
      <w:r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tl/>
        </w:rPr>
        <w:t>د- شرطی که به موجب آن، دستگاه اجرایی خود را مجاز می سازد تا در زمان تحویل کالا یا ارائه خدماتی که قرارداد آن قبلاً منعقد شده است، به تشخیص خود و رأساً قیمت را افزایش دهد</w:t>
      </w:r>
      <w:r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tl/>
        </w:rPr>
        <w:t>هـ- شرطی که به موجب آن، دستگاه اجرایی، حق مراجعه به مراجع قضایی را از طرف دیگر سلب نماید</w:t>
      </w:r>
      <w:r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tl/>
        </w:rPr>
        <w:t>و- شرطی که به موجب آن، دستگاه اجرایی خود را مجاز بداند هر زمان که بخواهد یک طرفه قرارداد را فسخ کند بدون آنکه خسارت عادلانه ای از این بابت به طرف دیگر قرارداد بپردازد</w:t>
      </w:r>
      <w:r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tl/>
        </w:rPr>
        <w:t>ز- شرطی که به موجب آن، دستگاه اجرایی خود را حتی در صورت ارتکاب تقصیر، از مسئولیت معاف سازد</w:t>
      </w:r>
      <w:r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tl/>
        </w:rPr>
        <w:t>ک- شرطی که به موجب آن، حقوق معنوی ناشی از مالکیت های فکری، بدون پرداخت بهای عادلانه به دستگاه اجرایی منتقل شود</w:t>
      </w:r>
      <w:r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tl/>
        </w:rPr>
        <w:t>ل- شرطی که بدون وجود هر گونه توجیه معقول، استفاده طرف قرارداد از تضمین یا بیمه ای که به موجب مقررات به نفع او برقرار شده است را غیرممکن یا بسیار دشوار سازد</w:t>
      </w:r>
      <w:r w:rsidRPr="00F35A5C">
        <w:rPr>
          <w:rFonts w:ascii="Helvetica" w:eastAsia="Times New Roman" w:hAnsi="Helvetica" w:cs="B Nazanin"/>
          <w:color w:val="333333"/>
          <w:sz w:val="20"/>
          <w:szCs w:val="20"/>
        </w:rPr>
        <w:t>.</w:t>
      </w:r>
    </w:p>
    <w:p w:rsidR="00F35A5C" w:rsidRPr="00F35A5C" w:rsidRDefault="001E64A8"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3-</w:t>
      </w:r>
      <w:r w:rsidR="003F3F7C">
        <w:rPr>
          <w:rFonts w:ascii="Helvetica" w:eastAsia="Times New Roman" w:hAnsi="Helvetica" w:cs="B Nazanin" w:hint="cs"/>
          <w:color w:val="333333"/>
          <w:sz w:val="20"/>
          <w:szCs w:val="20"/>
          <w:rtl/>
        </w:rPr>
        <w:t xml:space="preserve"> </w:t>
      </w:r>
      <w:r w:rsidR="00F35A5C" w:rsidRPr="00F35A5C">
        <w:rPr>
          <w:rFonts w:ascii="Helvetica" w:eastAsia="Times New Roman" w:hAnsi="Helvetica" w:cs="B Nazanin"/>
          <w:color w:val="333333"/>
          <w:sz w:val="20"/>
          <w:szCs w:val="20"/>
          <w:rtl/>
        </w:rPr>
        <w:t>واحدهای حقوقی، امور قراردادها و یا عناوین مشابه در دستگاه های مشمول این مصوبه مکلفند بر اساس مفاد این ماده نسبت به بازبینی و اصلاح فرم قراردادهای خود اقدام نمایند</w:t>
      </w:r>
      <w:r w:rsidR="00F35A5C"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b/>
          <w:bCs/>
          <w:color w:val="333333"/>
          <w:sz w:val="20"/>
          <w:rtl/>
        </w:rPr>
        <w:t>ماده 11- حق اشخاص توان خواه در برخورداری از امتیازات خاص قانونی</w:t>
      </w:r>
    </w:p>
    <w:p w:rsidR="00F35A5C" w:rsidRPr="00F35A5C" w:rsidRDefault="000B7CBF"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1-</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دستگاه های اجرایی مکلفند مطابق مفاد آیین نامه اجرایی ماده (2) قانون جامع حمایت از حقوق معلولان (شماره 14277/ت31960هـ مورخ 9/3/1384 و اصلاحیه آن به شماره 45515/ت47457ک مورخ 8/3/1391)، به سرعت دسترسی اشخاص توان خواه (معلول) به محیط های ارائه خدمت را از جمیع جهات تسهیل کنند</w:t>
      </w:r>
      <w:r w:rsidR="00F35A5C" w:rsidRPr="00F35A5C">
        <w:rPr>
          <w:rFonts w:ascii="Helvetica" w:eastAsia="Times New Roman" w:hAnsi="Helvetica" w:cs="B Nazanin"/>
          <w:color w:val="333333"/>
          <w:sz w:val="20"/>
          <w:szCs w:val="20"/>
        </w:rPr>
        <w:t>.</w:t>
      </w:r>
    </w:p>
    <w:p w:rsidR="00F35A5C" w:rsidRPr="00F35A5C" w:rsidRDefault="000B7CBF"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2-</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دستگاه های اجرایی باید در ساختمان ها و محیط کاری خود، علائم و اشکاری را که برای اشخاص توان خواه به آسانی قابل فهم و خواندن باشد نصب کنند</w:t>
      </w:r>
      <w:r w:rsidR="00F35A5C" w:rsidRPr="00F35A5C">
        <w:rPr>
          <w:rFonts w:ascii="Helvetica" w:eastAsia="Times New Roman" w:hAnsi="Helvetica" w:cs="B Nazanin"/>
          <w:color w:val="333333"/>
          <w:sz w:val="20"/>
          <w:szCs w:val="20"/>
        </w:rPr>
        <w:t>.</w:t>
      </w:r>
    </w:p>
    <w:p w:rsidR="00F35A5C" w:rsidRPr="00F35A5C" w:rsidRDefault="000B7CBF"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3-</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دستگاه های اجرایی باید حسب میزان و نوع مراجعات اشخاص توان خواه، آموزش های کافی را به کارکنان خود در خصوص نحوه رفتار با این مراجعه کنندگان ارائه دهند</w:t>
      </w:r>
      <w:r w:rsidR="00F35A5C" w:rsidRPr="00F35A5C">
        <w:rPr>
          <w:rFonts w:ascii="Helvetica" w:eastAsia="Times New Roman" w:hAnsi="Helvetica" w:cs="B Nazanin"/>
          <w:color w:val="333333"/>
          <w:sz w:val="20"/>
          <w:szCs w:val="20"/>
        </w:rPr>
        <w:t>.</w:t>
      </w:r>
    </w:p>
    <w:p w:rsidR="00F35A5C" w:rsidRPr="00F35A5C" w:rsidRDefault="000B7CBF"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lastRenderedPageBreak/>
        <w:t>4-</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دستگاه های اجرایی باید سامانه ها و فنآوری اطلاعات و ارتباطات خود را جهت استفاده مستقلانه اشخاص توان خواه از خدمات آنها ارتقاء دهند</w:t>
      </w:r>
      <w:r w:rsidR="00F35A5C"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b/>
          <w:bCs/>
          <w:color w:val="333333"/>
          <w:sz w:val="20"/>
          <w:rtl/>
        </w:rPr>
        <w:t>ماده 12- حق رسیدگی به موقع و منصفانه به شکایات و اعتراضات</w:t>
      </w:r>
    </w:p>
    <w:p w:rsidR="00F35A5C" w:rsidRPr="00F35A5C" w:rsidRDefault="006D5DAF"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1-</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مردم حق ارند در تمامی مراجع اداری که به اختلاف، اعتراض یا شکایت آنها رسیدگی می کنند از رسیدگی منصفانه و بیطرفانه برخوردار شده و حقوق آنها رعایت شود</w:t>
      </w:r>
      <w:r w:rsidR="00F35A5C" w:rsidRPr="00F35A5C">
        <w:rPr>
          <w:rFonts w:ascii="Helvetica" w:eastAsia="Times New Roman" w:hAnsi="Helvetica" w:cs="B Nazanin"/>
          <w:color w:val="333333"/>
          <w:sz w:val="20"/>
          <w:szCs w:val="20"/>
        </w:rPr>
        <w:t>.</w:t>
      </w:r>
    </w:p>
    <w:p w:rsidR="00F35A5C" w:rsidRPr="00F35A5C" w:rsidRDefault="006D5DAF"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2-</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 xml:space="preserve">هر فردی در همه </w:t>
      </w:r>
      <w:r w:rsidR="00F35A5C" w:rsidRPr="00F35A5C">
        <w:rPr>
          <w:rFonts w:ascii="Helvetica" w:eastAsia="Times New Roman" w:hAnsi="Helvetica" w:cs="Helvetica"/>
          <w:color w:val="333333"/>
          <w:sz w:val="20"/>
          <w:szCs w:val="20"/>
          <w:rtl/>
        </w:rPr>
        <w:t> </w:t>
      </w:r>
      <w:r w:rsidR="00F35A5C" w:rsidRPr="00F35A5C">
        <w:rPr>
          <w:rFonts w:ascii="Helvetica" w:eastAsia="Times New Roman" w:hAnsi="Helvetica" w:cs="B Nazanin"/>
          <w:color w:val="333333"/>
          <w:sz w:val="20"/>
          <w:szCs w:val="20"/>
          <w:rtl/>
        </w:rPr>
        <w:t>مراحل رسیدگی اداری حق استفاده از وکیل را دارد و باید از مهلت کافی جهت تنظیم و تکمیل پرونده، ارائه ادله، معرفی شهود یا پاسخ به مطالب مطرح شده علیه خود برخوردار باشد</w:t>
      </w:r>
      <w:r w:rsidR="00F35A5C" w:rsidRPr="00F35A5C">
        <w:rPr>
          <w:rFonts w:ascii="Helvetica" w:eastAsia="Times New Roman" w:hAnsi="Helvetica" w:cs="B Nazanin"/>
          <w:color w:val="333333"/>
          <w:sz w:val="20"/>
          <w:szCs w:val="20"/>
        </w:rPr>
        <w:t>.</w:t>
      </w:r>
    </w:p>
    <w:p w:rsidR="00F35A5C" w:rsidRPr="00F35A5C" w:rsidRDefault="00D34A95"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3-</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شخصی که در چارچوب قوانین و مقررات و بدون استفاده از الفاظ توهین آمیز، از تصمیمات و اقدامات دستگاه اجرایی یا فرد مسئول در سطح رسانه ها انتقاد می کند، نباید به دلیل این انتقاد، با تعقیب یا پیامد اداری یا قضایی از سوی مسئولین دستگاه مواجه شود</w:t>
      </w:r>
      <w:r w:rsidR="00F35A5C" w:rsidRPr="00F35A5C">
        <w:rPr>
          <w:rFonts w:ascii="Helvetica" w:eastAsia="Times New Roman" w:hAnsi="Helvetica" w:cs="B Nazanin"/>
          <w:color w:val="333333"/>
          <w:sz w:val="20"/>
          <w:szCs w:val="20"/>
        </w:rPr>
        <w:t>.</w:t>
      </w:r>
    </w:p>
    <w:p w:rsidR="00F35A5C" w:rsidRPr="00F35A5C" w:rsidRDefault="00D34A95"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4-</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در صورت بروز اختلاف بین مراجعان و متصدیان ارائه خدمت، مسئول واحد ذیربط باید بلافاصله به موضوع رسیدگی و آن را در چارچوب مقررات و با رعایت اخلاق اسلامی حل و فصل نماید</w:t>
      </w:r>
      <w:r w:rsidR="00F35A5C" w:rsidRPr="00F35A5C">
        <w:rPr>
          <w:rFonts w:ascii="Helvetica" w:eastAsia="Times New Roman" w:hAnsi="Helvetica" w:cs="B Nazanin"/>
          <w:color w:val="333333"/>
          <w:sz w:val="20"/>
          <w:szCs w:val="20"/>
        </w:rPr>
        <w:t>.</w:t>
      </w:r>
    </w:p>
    <w:p w:rsidR="00F35A5C" w:rsidRPr="00F35A5C" w:rsidRDefault="00D34A95"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5-</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اعتراض شخصی که مدعی است در حق او ظلم شده ، باید توسط مدیران و کارکنان دستگاه های اجرایی با مدارا و اخلاق اسلامی، تحمل و با سعه صدر پاسخ داده شود</w:t>
      </w:r>
      <w:r w:rsidR="00F35A5C"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b/>
          <w:bCs/>
          <w:color w:val="333333"/>
          <w:sz w:val="20"/>
          <w:rtl/>
        </w:rPr>
        <w:t>ماده 13- حق جبران خسارات وارده در اثر قصور یا تقصیر دستگاه های اجرایی و کارکنان آنها</w:t>
      </w:r>
    </w:p>
    <w:p w:rsidR="00F35A5C" w:rsidRPr="00F35A5C" w:rsidRDefault="000B24A6"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1-</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دستگاه های اجرایی مکلفند حسب وظایف قانونی خود، در صورت وجود احتمال هر گونه تهدید علیه سلامت عمومی و یا بالایای طبیعی، نسبت به پیش بینی و هشدار به موقع و راه های دفع و رفع آن به عموم مردم و به خصوص افراد در معرض تهدید، اقدام نمایند</w:t>
      </w:r>
      <w:r w:rsidR="00F35A5C" w:rsidRPr="00F35A5C">
        <w:rPr>
          <w:rFonts w:ascii="Helvetica" w:eastAsia="Times New Roman" w:hAnsi="Helvetica" w:cs="B Nazanin"/>
          <w:color w:val="333333"/>
          <w:sz w:val="20"/>
          <w:szCs w:val="20"/>
        </w:rPr>
        <w:t>.</w:t>
      </w:r>
    </w:p>
    <w:p w:rsidR="00F35A5C" w:rsidRPr="00F35A5C" w:rsidRDefault="000B24A6"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2-</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دستگاه های اجرایی، مسئول جبران خساراتی هستند که در نتیجه عیب و خرابی اشیاء یا اموال منقول یا غیرمنقول متعلق یا تحت تصرف آنها، به جان، مال و سایر حقوق دیگران وارد می شود</w:t>
      </w:r>
      <w:r w:rsidR="00F35A5C" w:rsidRPr="00F35A5C">
        <w:rPr>
          <w:rFonts w:ascii="Helvetica" w:eastAsia="Times New Roman" w:hAnsi="Helvetica" w:cs="B Nazanin"/>
          <w:color w:val="333333"/>
          <w:sz w:val="20"/>
          <w:szCs w:val="20"/>
        </w:rPr>
        <w:t>.</w:t>
      </w:r>
    </w:p>
    <w:p w:rsidR="00F35A5C" w:rsidRPr="00F35A5C" w:rsidRDefault="000B24A6"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3-</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مطابق فصل دهم از کتاب پنجم قانون مجازات اسلامی تحت عنوان "تقصیرات مقامات و مأموران دولتی"، دستگاه های اجرایی مسئول جبران آن دسته از خسارات مادی، معنوی و بدنی هستند که مستخدمان و کارکنان آنها در نتیجه بی احتیاطی، بی مبالاتی یا عدم رعایت قوانین، مقررات یا نظامات مربوط در حین انجام وظیفه یا به مناسبت آن به دیگران وارد یا در نتیجه نقص یا کمبود غیرمتعارف امکانات و سایل به اشخاص وارد می شود</w:t>
      </w:r>
      <w:r w:rsidR="00F35A5C" w:rsidRPr="00F35A5C">
        <w:rPr>
          <w:rFonts w:ascii="Helvetica" w:eastAsia="Times New Roman" w:hAnsi="Helvetica" w:cs="B Nazanin"/>
          <w:color w:val="333333"/>
          <w:sz w:val="20"/>
          <w:szCs w:val="20"/>
        </w:rPr>
        <w:t>.</w:t>
      </w:r>
    </w:p>
    <w:p w:rsidR="00F35A5C" w:rsidRPr="00F35A5C" w:rsidRDefault="000B24A6"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4-</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دستگاه های اجرایی باید در حفاظت از اشیاء، اموال، اسناد، مدارک و اطلاعاتی که در جهت انجام مأموریت های خود از مردم دریافت می کنند، تدابیر و احتیاط های متعارف را به عمل آورند</w:t>
      </w:r>
      <w:r w:rsidR="00F35A5C"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Pr>
        <w:t> </w:t>
      </w:r>
    </w:p>
    <w:p w:rsidR="00F35A5C" w:rsidRPr="00F35A5C" w:rsidRDefault="00F35A5C" w:rsidP="00F35A5C">
      <w:pPr>
        <w:shd w:val="clear" w:color="auto" w:fill="FFFFFF"/>
        <w:bidi/>
        <w:spacing w:before="180" w:after="180" w:line="360" w:lineRule="atLeast"/>
        <w:jc w:val="both"/>
        <w:outlineLvl w:val="1"/>
        <w:rPr>
          <w:rFonts w:ascii="Helvetica" w:eastAsia="Times New Roman" w:hAnsi="Helvetica" w:cs="B Nazanin"/>
          <w:b/>
          <w:bCs/>
          <w:color w:val="333333"/>
          <w:sz w:val="33"/>
          <w:szCs w:val="33"/>
        </w:rPr>
      </w:pPr>
      <w:r w:rsidRPr="00F35A5C">
        <w:rPr>
          <w:rFonts w:ascii="Helvetica" w:eastAsia="Times New Roman" w:hAnsi="Helvetica" w:cs="B Nazanin"/>
          <w:b/>
          <w:bCs/>
          <w:color w:val="333333"/>
          <w:sz w:val="33"/>
          <w:szCs w:val="33"/>
          <w:rtl/>
        </w:rPr>
        <w:t>فصل چهارم- انتظارات از شهروندان برای رعایت حقوق دیگر شهروندان در نظام اداری</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b/>
          <w:bCs/>
          <w:color w:val="333333"/>
          <w:sz w:val="20"/>
          <w:rtl/>
        </w:rPr>
        <w:t>ماده 14</w:t>
      </w:r>
      <w:r w:rsidRPr="00F35A5C">
        <w:rPr>
          <w:rFonts w:ascii="Helvetica" w:eastAsia="Times New Roman" w:hAnsi="Helvetica" w:cs="B Nazanin"/>
          <w:b/>
          <w:bCs/>
          <w:color w:val="333333"/>
          <w:sz w:val="20"/>
        </w:rPr>
        <w:t>-</w:t>
      </w:r>
      <w:r w:rsidRPr="00F35A5C">
        <w:rPr>
          <w:rFonts w:ascii="Helvetica" w:eastAsia="Times New Roman" w:hAnsi="Helvetica" w:cs="B Nazanin"/>
          <w:color w:val="333333"/>
          <w:sz w:val="20"/>
          <w:szCs w:val="20"/>
        </w:rPr>
        <w:t> </w:t>
      </w:r>
      <w:r w:rsidRPr="00F35A5C">
        <w:rPr>
          <w:rFonts w:ascii="Helvetica" w:eastAsia="Times New Roman" w:hAnsi="Helvetica" w:cs="B Nazanin"/>
          <w:color w:val="333333"/>
          <w:sz w:val="20"/>
          <w:szCs w:val="20"/>
          <w:rtl/>
        </w:rPr>
        <w:t>از شهروندان انتظار می رود به منظور احترام و رعایت حقوق سایر افراد در مراجعه به دستگاه های اجرایی، نکات ذیل را مورد توجه قرار دهند</w:t>
      </w:r>
      <w:r w:rsidRPr="00F35A5C">
        <w:rPr>
          <w:rFonts w:ascii="Helvetica" w:eastAsia="Times New Roman" w:hAnsi="Helvetica" w:cs="B Nazanin"/>
          <w:color w:val="333333"/>
          <w:sz w:val="20"/>
          <w:szCs w:val="20"/>
        </w:rPr>
        <w:t>:</w:t>
      </w:r>
    </w:p>
    <w:p w:rsidR="00F35A5C" w:rsidRPr="00F35A5C" w:rsidRDefault="00ED7E4F"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1-</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به منظور رعایت حقوق سایر شهروندان و مساعدت در تأمین بهتر حقوق خود، همکاری لازم را در رعایت نظم و نوبت، ارائه مدارک هویتی برای ورود و خروج، ارائه اطلاعات و مدارک صحیح، به موقع و کامل برای تسریع در ارائه خدمت داشته باشند</w:t>
      </w:r>
      <w:r w:rsidR="00F35A5C" w:rsidRPr="00F35A5C">
        <w:rPr>
          <w:rFonts w:ascii="Helvetica" w:eastAsia="Times New Roman" w:hAnsi="Helvetica" w:cs="B Nazanin"/>
          <w:color w:val="333333"/>
          <w:sz w:val="20"/>
          <w:szCs w:val="20"/>
        </w:rPr>
        <w:t>.</w:t>
      </w:r>
    </w:p>
    <w:p w:rsidR="00F35A5C" w:rsidRPr="00F35A5C" w:rsidRDefault="00ED7E4F"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2-</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تصمیمات و اقدامات اداری مادام که نقض نشده اند، محترم شمرده شده و رعایت شوند و اعتراض به تصمیمات و اقدامات و درخواست تجدیدنظر در آنها با طرق پیش بینی شده در قوانین و توسل به مراجع قانون صورت گیرد</w:t>
      </w:r>
      <w:r w:rsidR="00F35A5C" w:rsidRPr="00F35A5C">
        <w:rPr>
          <w:rFonts w:ascii="Helvetica" w:eastAsia="Times New Roman" w:hAnsi="Helvetica" w:cs="B Nazanin"/>
          <w:color w:val="333333"/>
          <w:sz w:val="20"/>
          <w:szCs w:val="20"/>
        </w:rPr>
        <w:t>.</w:t>
      </w:r>
    </w:p>
    <w:p w:rsidR="00F35A5C" w:rsidRPr="00F35A5C" w:rsidRDefault="00ED7E4F"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3-</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خدمات و درخواست های اداری تنها در محیط اداری مطالبه شده و از درخواست خدمت توسط کارکنان در خارج از محیط اداره اجتناب شود</w:t>
      </w:r>
      <w:r w:rsidR="00F35A5C" w:rsidRPr="00F35A5C">
        <w:rPr>
          <w:rFonts w:ascii="Helvetica" w:eastAsia="Times New Roman" w:hAnsi="Helvetica" w:cs="B Nazanin"/>
          <w:color w:val="333333"/>
          <w:sz w:val="20"/>
          <w:szCs w:val="20"/>
        </w:rPr>
        <w:t>.</w:t>
      </w:r>
    </w:p>
    <w:p w:rsidR="00F35A5C" w:rsidRPr="00F35A5C" w:rsidRDefault="00ED7E4F"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4-</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به منظور مساعدت برای تأمین حقوق شهروندان در نظام اداری؛ کلیه آحاد جامعه در صورت مشاهده یا اطلاع از تخلفات اداری و نقض قوانین و مقررات در دستگاه های اجرایی، لازم است مشاهده یا اطلاع خود را به مراجع ذیربط گزارش کنند</w:t>
      </w:r>
      <w:r w:rsidR="00F35A5C" w:rsidRPr="00F35A5C">
        <w:rPr>
          <w:rFonts w:ascii="Helvetica" w:eastAsia="Times New Roman" w:hAnsi="Helvetica" w:cs="B Nazanin"/>
          <w:color w:val="333333"/>
          <w:sz w:val="20"/>
          <w:szCs w:val="20"/>
        </w:rPr>
        <w:t>. </w:t>
      </w:r>
    </w:p>
    <w:p w:rsidR="00F35A5C" w:rsidRPr="00F35A5C" w:rsidRDefault="00ED7E4F"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lastRenderedPageBreak/>
        <w:t>5-</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شایسته است جهت تسریع در رسیدگی، موارد مربوط به تخلفات اداری و نقض قوانین و مقررات، ابتدا به مراجع نظارتی درون سازمانی هر دستگاه گزارش و در صورت عدم دریافت پاسخ قانع کننده، به مراجع نظارتی برون سازمانی ارائه شود</w:t>
      </w:r>
      <w:r w:rsidR="00F35A5C"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tl/>
        </w:rPr>
        <w:t>تبصره- عدم ترجیح شهروندان به یکدیگر توسط مدیران و کارکنان دستگاه های اجرایی در مراحل رسیدگی، الزامی است</w:t>
      </w:r>
      <w:r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Pr>
        <w:t> </w:t>
      </w:r>
    </w:p>
    <w:p w:rsidR="00F35A5C" w:rsidRPr="00F35A5C" w:rsidRDefault="00F35A5C" w:rsidP="00F35A5C">
      <w:pPr>
        <w:shd w:val="clear" w:color="auto" w:fill="FFFFFF"/>
        <w:bidi/>
        <w:spacing w:before="180" w:after="180" w:line="360" w:lineRule="atLeast"/>
        <w:jc w:val="both"/>
        <w:outlineLvl w:val="1"/>
        <w:rPr>
          <w:rFonts w:ascii="Helvetica" w:eastAsia="Times New Roman" w:hAnsi="Helvetica" w:cs="B Nazanin"/>
          <w:b/>
          <w:bCs/>
          <w:color w:val="333333"/>
          <w:sz w:val="33"/>
          <w:szCs w:val="33"/>
        </w:rPr>
      </w:pPr>
      <w:r w:rsidRPr="00F35A5C">
        <w:rPr>
          <w:rFonts w:ascii="Helvetica" w:eastAsia="Times New Roman" w:hAnsi="Helvetica" w:cs="B Nazanin"/>
          <w:b/>
          <w:bCs/>
          <w:color w:val="333333"/>
          <w:sz w:val="33"/>
          <w:szCs w:val="33"/>
          <w:rtl/>
        </w:rPr>
        <w:t>فصل پنجم- ساز و کار اجرایی حقوق شهروندی در نظام اداری</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18"/>
          <w:szCs w:val="18"/>
        </w:rPr>
      </w:pPr>
      <w:r w:rsidRPr="00F35A5C">
        <w:rPr>
          <w:rFonts w:ascii="Helvetica" w:eastAsia="Times New Roman" w:hAnsi="Helvetica" w:cs="B Nazanin"/>
          <w:b/>
          <w:bCs/>
          <w:color w:val="333333"/>
          <w:sz w:val="18"/>
          <w:rtl/>
        </w:rPr>
        <w:t>ماده 15- قلمرو شمول مصوبه</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tl/>
        </w:rPr>
        <w:t>تمامی دستگاه های اجرایی موضوع بند (ب) ماده (1) قانون برگزاری مناقصات مصوب سال 1383 و دستگاه های موضوع تبصره ذیل آن و نیز سایر دستگاه هایی که به نحوی از بودجه عمومی دولت استفاده می کنند، مشمول این مصوبه و در این تصویبنامه، «دستگاه اجرایی» نامیده می شوند</w:t>
      </w:r>
      <w:r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tl/>
        </w:rPr>
        <w:t>تبصره- دستگاه های اجرایی موظفند در چارچوب وظایف نظارتی خود بر مراکز ارائه دهنده خدمات عمومی، مؤسسات خصوصی حرفه ای عهده دار ارائه خدمات، نهادهای صنفی و هر گونه مراکز یا مؤسساتی که با اخذ مجوز از دستگاه های اجرایی، به ارائه خدمت به مردم می پردازند، رعایت تمام یا بخش های مرتبط از این مصوبه را از سوی آنها الزامی و بر این امر نظارت کنند</w:t>
      </w:r>
      <w:r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b/>
          <w:bCs/>
          <w:color w:val="333333"/>
          <w:sz w:val="20"/>
          <w:rtl/>
        </w:rPr>
        <w:t>ماده 16- مسئولیت و فرآیند اجرا</w:t>
      </w:r>
    </w:p>
    <w:p w:rsidR="00F35A5C" w:rsidRPr="00F35A5C" w:rsidRDefault="00840AAE"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1-</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بالاترین مقام دستگاه اجرایی، مسئول اجرای این مصوبه بوده و مدیران و کارکنان دستگاه های اجرایی مشمول در تمامی سطوح سازمانی، مکلف به رعایت مفاد آن هستند؛ همچنین مدیران موظفند متناسب با اختیارات، مأموریت ها و وظایف محوله، در جهت حسن اجرای این مصوبه، رفع موانع و همچنین ارزیابی نحوه اجرای آن، اقدامات لازم اعم از برنامه ریزی، سازماندهی، بهبود روش ها، آموزش کارکنان و تجهیز واحدهای مدیریت عملکرد، بازرسی و رسیدگی به شکایات (یا عناوین مشابه) را مطابق با دستورالعمل های ابلاغی سازمان اداری و استخدامی کشور، از جمله دستورالعمل اصلاح فرآیندها و روش های انجام کار، دستورالعمل استاندارد تارنماهای دستگاه های اجرایی و درگاه های استانی، آیین نامه اجرایی تبصره (1) ماده (25) قانون مدیریت خدمات کشوری و سایر موارد ابلاغی، انجام دهند</w:t>
      </w:r>
      <w:r w:rsidR="00F35A5C" w:rsidRPr="00F35A5C">
        <w:rPr>
          <w:rFonts w:ascii="Helvetica" w:eastAsia="Times New Roman" w:hAnsi="Helvetica" w:cs="B Nazanin"/>
          <w:color w:val="333333"/>
          <w:sz w:val="20"/>
          <w:szCs w:val="20"/>
        </w:rPr>
        <w:t>.</w:t>
      </w:r>
    </w:p>
    <w:p w:rsidR="00F35A5C" w:rsidRPr="00F35A5C" w:rsidRDefault="00EE6914"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2-</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دستگاه های اجرایی مکلفند با اهتمام و اقدام سریع در جهت توسعه دولت الکترونیک، نیاز به مراجعه حضوری مردم را به حداقل برسانند</w:t>
      </w:r>
      <w:r w:rsidR="00F35A5C"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b/>
          <w:bCs/>
          <w:color w:val="333333"/>
          <w:sz w:val="20"/>
          <w:rtl/>
        </w:rPr>
        <w:t>ماده 17- ایجاد میز خدمت</w:t>
      </w:r>
    </w:p>
    <w:p w:rsidR="00F35A5C" w:rsidRPr="00F35A5C" w:rsidRDefault="00BF757A"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1-</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در آن دسته از دستگاه های اجرایی که به طور متعارف مراجعین زیادی دارند؛ لازم است علاوه بر رعایت مفاد این مصوبه، واحد هماهنگ کننده ای تحت عوان "میز خدمت" با حضور کارشناسان مطلع دستگاه با اعطای اختیارات لازم تعبیه شود، به نحوه که مراجعین ضمن استقرار در محل انتظار مناسب حتی المقدور بدون حضور در واحدهای داخلی دستگاه، خدمت یا پاسخ مورد نیاز خود را صرفاً از طریق این میز دریافت نمایند. "میز خدمت" عهده دار وظایف مشروح زیر می باشد</w:t>
      </w:r>
      <w:r w:rsidR="00F35A5C"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tl/>
        </w:rPr>
        <w:t>الف- ارایه اطلاعات و راهنمایی های لازم به مراجعین در ارتباط با امور مربوط</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tl/>
        </w:rPr>
        <w:t>ب- دریافت مدارک و درخواست های مراجعین</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tl/>
        </w:rPr>
        <w:t>ج- انجام امور و درخواست های متقاضیان در صورت امکان و در غیراین صورت، اعلام تاریخ مراجعه بعدی یا زمان ارایه خدمت نهایی به مراجعین</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tl/>
        </w:rPr>
        <w:t>د- دریافت نتایج اقدامات انجام شده از واحدهای ذیربط و اعلام آن به مراجعین</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tl/>
        </w:rPr>
        <w:t>هـ- هدایت مراجعین به واحدهای مرتبط در موارد ضروری پس از انجام هماهنگی با واحد ذیربط</w:t>
      </w:r>
      <w:r w:rsidRPr="00F35A5C">
        <w:rPr>
          <w:rFonts w:ascii="Helvetica" w:eastAsia="Times New Roman" w:hAnsi="Helvetica" w:cs="B Nazanin"/>
          <w:color w:val="333333"/>
          <w:sz w:val="20"/>
          <w:szCs w:val="20"/>
        </w:rPr>
        <w:t>.</w:t>
      </w:r>
    </w:p>
    <w:p w:rsidR="00F35A5C" w:rsidRPr="00F35A5C" w:rsidRDefault="00BF757A"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2-</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واحدهای مدیریت عملکرد، بازرسی و رسیدگی به شکایات یا عناوین مشابه در دستگاه های اجرایی موظفند هر 3 ماه یک بار گزارشی از عملکرد "میز خدمت" را به بالاترین مقام دستگاه ارایه دهند</w:t>
      </w:r>
      <w:r w:rsidR="00F35A5C"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b/>
          <w:bCs/>
          <w:color w:val="333333"/>
          <w:sz w:val="20"/>
          <w:rtl/>
        </w:rPr>
        <w:t>ماده 18- مسئولیت راهبری و نظارت</w:t>
      </w:r>
    </w:p>
    <w:p w:rsidR="00F35A5C" w:rsidRPr="00F35A5C" w:rsidRDefault="00404861"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lastRenderedPageBreak/>
        <w:t>1-</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مسئولیت هیدایت، راهبری، پیگیری و نظارت بر اجرای این مصوبه در سطح ملی به عهده سازمان اداری و استخدامی کشور و در سطح استان به عهده استاندار است</w:t>
      </w:r>
      <w:r w:rsidR="00F35A5C" w:rsidRPr="00F35A5C">
        <w:rPr>
          <w:rFonts w:ascii="Helvetica" w:eastAsia="Times New Roman" w:hAnsi="Helvetica" w:cs="B Nazanin"/>
          <w:color w:val="333333"/>
          <w:sz w:val="20"/>
          <w:szCs w:val="20"/>
        </w:rPr>
        <w:t>.</w:t>
      </w:r>
    </w:p>
    <w:p w:rsidR="00F35A5C" w:rsidRPr="00F35A5C" w:rsidRDefault="00404861"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2-</w:t>
      </w:r>
      <w:r w:rsidR="00F35A5C" w:rsidRPr="00F35A5C">
        <w:rPr>
          <w:rFonts w:ascii="Helvetica" w:eastAsia="Times New Roman" w:hAnsi="Helvetica" w:cs="B Nazanin"/>
          <w:color w:val="333333"/>
          <w:sz w:val="20"/>
          <w:szCs w:val="20"/>
        </w:rPr>
        <w:t> </w:t>
      </w:r>
      <w:r w:rsidR="00F35A5C" w:rsidRPr="00F35A5C">
        <w:rPr>
          <w:rFonts w:ascii="Helvetica" w:eastAsia="Times New Roman" w:hAnsi="Helvetica" w:cs="B Nazanin"/>
          <w:color w:val="333333"/>
          <w:sz w:val="20"/>
          <w:szCs w:val="20"/>
          <w:rtl/>
        </w:rPr>
        <w:t>نظارت نظام یافته بر حسن اجرای این مصوبه و ارتقای مستمر حمایت از حقوق مردم در نظام اداری، تهیه و ابلاغ شیوه نامه های اجرایی و همچنین تدوین برنامه های اطلاع رسانی، آموزش و فرهنگ سازی بر عهده سازمان اداری و استخدامی کشور است و سازمان می تواند کارگروه های ضروری را با حضور نمایندگان دستگاه های اجرایی و همچنین، تشکل های مردم نهادد قانونی تشکیل دهد. همچنین سازمان با اعزام بازرسان و گروه های بازرسی مطلع و مجرب، بر حسن اجرای این مصوبه در دستگاه های مشمول نظارت خواهد کرد</w:t>
      </w:r>
      <w:r w:rsidR="00F35A5C" w:rsidRPr="00F35A5C">
        <w:rPr>
          <w:rFonts w:ascii="Helvetica" w:eastAsia="Times New Roman" w:hAnsi="Helvetica" w:cs="B Nazanin"/>
          <w:color w:val="333333"/>
          <w:sz w:val="20"/>
          <w:szCs w:val="20"/>
        </w:rPr>
        <w:t>.</w:t>
      </w:r>
    </w:p>
    <w:p w:rsidR="00F35A5C" w:rsidRPr="00F35A5C" w:rsidRDefault="003D47F2"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3-</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وزارت کشور موظف است با همکاری سازمان اداری و استخدامی کشور زمینه شکل گیری تشکل های مردم نهاد در امر مراقبت از حقوق شهروندان در نظام اداری را فراهم نماید، به گونه ای که این تشکل ها بتوانند در چارچوب موازین قانونی برای تأمین حقوق شهروندان در نظام اداری، ایفای نقش نمایند</w:t>
      </w:r>
      <w:r w:rsidR="00F35A5C" w:rsidRPr="00F35A5C">
        <w:rPr>
          <w:rFonts w:ascii="Helvetica" w:eastAsia="Times New Roman" w:hAnsi="Helvetica" w:cs="B Nazanin"/>
          <w:color w:val="333333"/>
          <w:sz w:val="20"/>
          <w:szCs w:val="20"/>
        </w:rPr>
        <w:t>.</w:t>
      </w:r>
    </w:p>
    <w:p w:rsidR="00F35A5C" w:rsidRPr="00F35A5C" w:rsidRDefault="003D47F2"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4-</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بالاترین مقام دستگاه های اجرایی مشمول و استانداران موظفند گزارش های تحلیلی نحوه اجرای مصوبه را به صورت دوره ای تهیه و به سازمان اداری و استخدامی کشور ارسال نمایند</w:t>
      </w:r>
      <w:r w:rsidR="00F35A5C" w:rsidRPr="00F35A5C">
        <w:rPr>
          <w:rFonts w:ascii="Helvetica" w:eastAsia="Times New Roman" w:hAnsi="Helvetica" w:cs="B Nazanin"/>
          <w:color w:val="333333"/>
          <w:sz w:val="20"/>
          <w:szCs w:val="20"/>
        </w:rPr>
        <w:t>.</w:t>
      </w:r>
    </w:p>
    <w:p w:rsidR="00F35A5C" w:rsidRPr="00F35A5C" w:rsidRDefault="003D47F2"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5-</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پس از دریافت و تجمیع گزارش های دستگاهی و استانی، گزارش تحلیلی- تفصیلی نحوه اجرای مصوبه در سطح ملی به صورت سالانه، توسط رییس سازمان اداری و استخدامی کشور به رییس جمهور، شورای عالی اداری و هیأت وزیران ارایه خواهد شد</w:t>
      </w:r>
      <w:r w:rsidR="00F35A5C" w:rsidRPr="00F35A5C">
        <w:rPr>
          <w:rFonts w:ascii="Helvetica" w:eastAsia="Times New Roman" w:hAnsi="Helvetica" w:cs="B Nazanin"/>
          <w:color w:val="333333"/>
          <w:sz w:val="20"/>
          <w:szCs w:val="20"/>
        </w:rPr>
        <w:t>.</w:t>
      </w:r>
    </w:p>
    <w:p w:rsidR="00F35A5C" w:rsidRPr="00F35A5C" w:rsidRDefault="003D47F2" w:rsidP="00F35A5C">
      <w:pPr>
        <w:shd w:val="clear" w:color="auto" w:fill="FFFFFF"/>
        <w:bidi/>
        <w:spacing w:after="135" w:line="240" w:lineRule="auto"/>
        <w:jc w:val="both"/>
        <w:rPr>
          <w:rFonts w:ascii="Helvetica" w:eastAsia="Times New Roman" w:hAnsi="Helvetica" w:cs="B Nazanin"/>
          <w:color w:val="333333"/>
          <w:sz w:val="20"/>
          <w:szCs w:val="20"/>
        </w:rPr>
      </w:pPr>
      <w:r>
        <w:rPr>
          <w:rFonts w:ascii="Helvetica" w:eastAsia="Times New Roman" w:hAnsi="Helvetica" w:cs="B Nazanin" w:hint="cs"/>
          <w:color w:val="333333"/>
          <w:sz w:val="20"/>
          <w:szCs w:val="20"/>
          <w:rtl/>
        </w:rPr>
        <w:t>6-</w:t>
      </w:r>
      <w:r w:rsidR="00F35A5C" w:rsidRPr="00F35A5C">
        <w:rPr>
          <w:rFonts w:ascii="Helvetica" w:eastAsia="Times New Roman" w:hAnsi="Helvetica" w:cs="B Nazanin"/>
          <w:color w:val="333333"/>
          <w:sz w:val="20"/>
          <w:szCs w:val="20"/>
        </w:rPr>
        <w:t xml:space="preserve"> </w:t>
      </w:r>
      <w:r w:rsidR="00F35A5C" w:rsidRPr="00F35A5C">
        <w:rPr>
          <w:rFonts w:ascii="Helvetica" w:eastAsia="Times New Roman" w:hAnsi="Helvetica" w:cs="B Nazanin"/>
          <w:color w:val="333333"/>
          <w:sz w:val="20"/>
          <w:szCs w:val="20"/>
          <w:rtl/>
        </w:rPr>
        <w:t>سازمان اداری و استخدامی کشور موظف است با همکاری مرکز آمار ایران سالیانه نسبت به اجرای طرح افکار سنجی و سنجش میزان رضایت مردم از عملکرد دستگا های اجرایی در سطوح ملی و ساتانی اقدام و نتایج به دست آمده را به تفکیک دستگاه ها و استان ها به هیأت وزیران ارائه نماید</w:t>
      </w:r>
      <w:r w:rsidR="00F35A5C"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b/>
          <w:bCs/>
          <w:color w:val="333333"/>
          <w:sz w:val="20"/>
          <w:rtl/>
        </w:rPr>
        <w:t>ماده 19- ضمانت اجرا</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tl/>
        </w:rPr>
        <w:t xml:space="preserve">نقض یا عدم رعایت حقوق و الزامات مندرج در این مصوبه و دستورالعمل های آن؛ در چارچوب ماده (20) آیین نامه اجرایی قانون رسیدگی به تخلفات اداری کارمندان، حسب مورد از مصادیق بندهای ماده (8) قانون رسیدگی به تخلفات </w:t>
      </w:r>
      <w:r w:rsidRPr="00F35A5C">
        <w:rPr>
          <w:rFonts w:ascii="Helvetica" w:eastAsia="Times New Roman" w:hAnsi="Helvetica" w:cs="Helvetica"/>
          <w:color w:val="333333"/>
          <w:sz w:val="20"/>
          <w:szCs w:val="20"/>
          <w:rtl/>
        </w:rPr>
        <w:t> </w:t>
      </w:r>
      <w:r w:rsidRPr="00F35A5C">
        <w:rPr>
          <w:rFonts w:ascii="Helvetica" w:eastAsia="Times New Roman" w:hAnsi="Helvetica" w:cs="B Nazanin"/>
          <w:color w:val="333333"/>
          <w:sz w:val="20"/>
          <w:szCs w:val="20"/>
          <w:rtl/>
        </w:rPr>
        <w:t>اداری کارمندان محسوب می شود و شکایات واصله از مردم یا دستگاه های نظارتی، ضمن بررسی و تطبیق با مقررات توسط واحدهای ذیربط، بر احقاق حقوق آنان از منظر تخلفات مدیران و کارکنان دستگاه های اجرایی، در هیأت های رسیدگی به تخلفات اداری مربوط مورد رسیدگی قرار خواهند گرفت</w:t>
      </w:r>
      <w:r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tl/>
        </w:rPr>
        <w:t>تبصره 1- در مورد مراکز و مؤسسات کارگزاری موضوع تبصره ذیل ماده (15) این تصویبنامه مطابق مقررات و ضوابط اعطای مجوز مربوطه اقدام خواهد شد</w:t>
      </w:r>
      <w:r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tl/>
        </w:rPr>
        <w:t>تبصره 2- اجرای این ماده نافی حقوق قانونی مردم برای مراجعه و طرح شکایات احتمالی در سایر مراجع قانونی و قضایی نمی باشد</w:t>
      </w:r>
      <w:r w:rsidRPr="00F35A5C">
        <w:rPr>
          <w:rFonts w:ascii="Helvetica" w:eastAsia="Times New Roman" w:hAnsi="Helvetica" w:cs="B Nazanin"/>
          <w:color w:val="333333"/>
          <w:sz w:val="20"/>
          <w:szCs w:val="20"/>
        </w:rPr>
        <w:t>.</w:t>
      </w:r>
    </w:p>
    <w:p w:rsidR="00F35A5C" w:rsidRPr="00F35A5C" w:rsidRDefault="00F35A5C" w:rsidP="00F35A5C">
      <w:pPr>
        <w:shd w:val="clear" w:color="auto" w:fill="FFFFFF"/>
        <w:bidi/>
        <w:spacing w:after="135" w:line="240" w:lineRule="auto"/>
        <w:jc w:val="both"/>
        <w:rPr>
          <w:rFonts w:ascii="Helvetica" w:eastAsia="Times New Roman" w:hAnsi="Helvetica" w:cs="B Nazanin"/>
          <w:color w:val="333333"/>
          <w:sz w:val="20"/>
          <w:szCs w:val="20"/>
        </w:rPr>
      </w:pPr>
      <w:r w:rsidRPr="00F35A5C">
        <w:rPr>
          <w:rFonts w:ascii="Helvetica" w:eastAsia="Times New Roman" w:hAnsi="Helvetica" w:cs="B Nazanin"/>
          <w:color w:val="333333"/>
          <w:sz w:val="20"/>
          <w:szCs w:val="20"/>
        </w:rPr>
        <w:t> </w:t>
      </w:r>
    </w:p>
    <w:p w:rsidR="00D00043" w:rsidRPr="00F35A5C" w:rsidRDefault="00D00043" w:rsidP="00F35A5C">
      <w:pPr>
        <w:bidi/>
        <w:jc w:val="both"/>
        <w:rPr>
          <w:rFonts w:cs="B Nazanin"/>
        </w:rPr>
      </w:pPr>
    </w:p>
    <w:sectPr w:rsidR="00D00043" w:rsidRPr="00F35A5C" w:rsidSect="00D000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Helvetica">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F35A5C"/>
    <w:rsid w:val="000B24A6"/>
    <w:rsid w:val="000B7CBF"/>
    <w:rsid w:val="001228D3"/>
    <w:rsid w:val="00134945"/>
    <w:rsid w:val="001E64A8"/>
    <w:rsid w:val="002757AD"/>
    <w:rsid w:val="002B1130"/>
    <w:rsid w:val="003C6029"/>
    <w:rsid w:val="003D47F2"/>
    <w:rsid w:val="003E2237"/>
    <w:rsid w:val="003F3F7C"/>
    <w:rsid w:val="00404861"/>
    <w:rsid w:val="00452A11"/>
    <w:rsid w:val="00566B79"/>
    <w:rsid w:val="006D5DAF"/>
    <w:rsid w:val="00840AAE"/>
    <w:rsid w:val="008636E0"/>
    <w:rsid w:val="00872E5A"/>
    <w:rsid w:val="008E79A9"/>
    <w:rsid w:val="009F3B3F"/>
    <w:rsid w:val="00A11936"/>
    <w:rsid w:val="00B060FD"/>
    <w:rsid w:val="00B657BD"/>
    <w:rsid w:val="00B91DAE"/>
    <w:rsid w:val="00BF757A"/>
    <w:rsid w:val="00C4646C"/>
    <w:rsid w:val="00D00043"/>
    <w:rsid w:val="00D34A95"/>
    <w:rsid w:val="00D8286B"/>
    <w:rsid w:val="00DA7179"/>
    <w:rsid w:val="00EB0D1E"/>
    <w:rsid w:val="00ED7E4F"/>
    <w:rsid w:val="00EE6914"/>
    <w:rsid w:val="00F16B38"/>
    <w:rsid w:val="00F35A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043"/>
  </w:style>
  <w:style w:type="paragraph" w:styleId="Heading2">
    <w:name w:val="heading 2"/>
    <w:basedOn w:val="Normal"/>
    <w:link w:val="Heading2Char"/>
    <w:uiPriority w:val="9"/>
    <w:qFormat/>
    <w:rsid w:val="00F35A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5A5C"/>
    <w:rPr>
      <w:rFonts w:ascii="Times New Roman" w:eastAsia="Times New Roman" w:hAnsi="Times New Roman" w:cs="Times New Roman"/>
      <w:b/>
      <w:bCs/>
      <w:sz w:val="36"/>
      <w:szCs w:val="36"/>
    </w:rPr>
  </w:style>
  <w:style w:type="character" w:styleId="Strong">
    <w:name w:val="Strong"/>
    <w:basedOn w:val="DefaultParagraphFont"/>
    <w:uiPriority w:val="22"/>
    <w:qFormat/>
    <w:rsid w:val="00F35A5C"/>
    <w:rPr>
      <w:b/>
      <w:bCs/>
    </w:rPr>
  </w:style>
  <w:style w:type="paragraph" w:styleId="NormalWeb">
    <w:name w:val="Normal (Web)"/>
    <w:basedOn w:val="Normal"/>
    <w:uiPriority w:val="99"/>
    <w:semiHidden/>
    <w:unhideWhenUsed/>
    <w:rsid w:val="00F35A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5A5C"/>
    <w:rPr>
      <w:color w:val="0000FF"/>
      <w:u w:val="single"/>
    </w:rPr>
  </w:style>
</w:styles>
</file>

<file path=word/webSettings.xml><?xml version="1.0" encoding="utf-8"?>
<w:webSettings xmlns:r="http://schemas.openxmlformats.org/officeDocument/2006/relationships" xmlns:w="http://schemas.openxmlformats.org/wordprocessingml/2006/main">
  <w:divs>
    <w:div w:id="46489491">
      <w:bodyDiv w:val="1"/>
      <w:marLeft w:val="0"/>
      <w:marRight w:val="0"/>
      <w:marTop w:val="0"/>
      <w:marBottom w:val="0"/>
      <w:divBdr>
        <w:top w:val="none" w:sz="0" w:space="0" w:color="auto"/>
        <w:left w:val="none" w:sz="0" w:space="0" w:color="auto"/>
        <w:bottom w:val="none" w:sz="0" w:space="0" w:color="auto"/>
        <w:right w:val="none" w:sz="0" w:space="0" w:color="auto"/>
      </w:divBdr>
    </w:div>
    <w:div w:id="78284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3824</Words>
  <Characters>21800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bazresi</dc:creator>
  <cp:keywords/>
  <dc:description/>
  <cp:lastModifiedBy>bazresi</cp:lastModifiedBy>
  <cp:revision>34</cp:revision>
  <dcterms:created xsi:type="dcterms:W3CDTF">2019-04-09T03:33:00Z</dcterms:created>
  <dcterms:modified xsi:type="dcterms:W3CDTF">2019-04-09T03:55:00Z</dcterms:modified>
</cp:coreProperties>
</file>